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4" w:rsidRPr="00C92488" w:rsidRDefault="00555AB4">
      <w:pPr>
        <w:jc w:val="center"/>
        <w:rPr>
          <w:rFonts w:ascii="Arial" w:hAnsi="Arial" w:cs="Arial"/>
          <w:b/>
          <w:color w:val="000000"/>
          <w:sz w:val="22"/>
          <w:szCs w:val="22"/>
        </w:rPr>
      </w:pPr>
    </w:p>
    <w:p w:rsidR="00555AB4" w:rsidRPr="00C92488" w:rsidRDefault="00F07A7B">
      <w:pPr>
        <w:jc w:val="center"/>
        <w:rPr>
          <w:rFonts w:ascii="Arial" w:hAnsi="Arial" w:cs="Arial"/>
          <w:b/>
          <w:color w:val="000000"/>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9" o:title=""/>
          </v:shape>
        </w:pict>
      </w:r>
    </w:p>
    <w:p w:rsidR="00555AB4" w:rsidRPr="00C92488" w:rsidRDefault="00555AB4">
      <w:pPr>
        <w:jc w:val="center"/>
        <w:rPr>
          <w:rFonts w:ascii="Arial" w:hAnsi="Arial" w:cs="Arial"/>
          <w:b/>
          <w:color w:val="000000"/>
          <w:sz w:val="22"/>
          <w:szCs w:val="22"/>
        </w:rPr>
      </w:pPr>
    </w:p>
    <w:p w:rsidR="00555AB4" w:rsidRPr="00C92488" w:rsidRDefault="00B3647D" w:rsidP="00475AFC">
      <w:pPr>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4829E2" w:rsidP="007601EC">
      <w:pPr>
        <w:jc w:val="center"/>
      </w:pPr>
      <w:r>
        <w:t>(254) 867-4804</w:t>
      </w:r>
      <w:r w:rsidR="007601EC">
        <w:t xml:space="preserve"> phone</w:t>
      </w:r>
    </w:p>
    <w:p w:rsidR="007601EC" w:rsidRDefault="004829E2" w:rsidP="004829E2">
      <w:pPr>
        <w:ind w:left="2880" w:firstLine="720"/>
      </w:pPr>
      <w:r>
        <w:t xml:space="preserve">      </w:t>
      </w:r>
      <w:r w:rsidR="007601EC">
        <w:t>(254) 867-3792 fax</w:t>
      </w:r>
    </w:p>
    <w:p w:rsidR="007601EC" w:rsidRDefault="007601EC" w:rsidP="007601EC">
      <w:pPr>
        <w:jc w:val="center"/>
      </w:pPr>
      <w:r>
        <w:t xml:space="preserve">      </w:t>
      </w:r>
    </w:p>
    <w:p w:rsidR="00695828" w:rsidRDefault="00695828" w:rsidP="007601EC">
      <w:pPr>
        <w:jc w:val="center"/>
      </w:pP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C753C" w:rsidRDefault="007C753C" w:rsidP="007601EC">
      <w:pPr>
        <w:pBdr>
          <w:bottom w:val="dotted" w:sz="24" w:space="1" w:color="auto"/>
        </w:pBdr>
        <w:jc w:val="center"/>
        <w:rPr>
          <w:b/>
          <w:sz w:val="32"/>
          <w:szCs w:val="32"/>
        </w:rPr>
      </w:pP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sidR="00FF28BD">
        <w:rPr>
          <w:b/>
          <w:sz w:val="24"/>
          <w:szCs w:val="24"/>
        </w:rPr>
        <w:t>“</w:t>
      </w:r>
      <w:r w:rsidR="00FF28BD">
        <w:rPr>
          <w:rFonts w:ascii="Arial" w:hAnsi="Arial" w:cs="Arial"/>
          <w:b/>
          <w:sz w:val="24"/>
          <w:szCs w:val="24"/>
        </w:rPr>
        <w:t>Supply and D</w:t>
      </w:r>
      <w:r w:rsidR="00543EEE">
        <w:rPr>
          <w:rFonts w:ascii="Arial" w:hAnsi="Arial" w:cs="Arial"/>
          <w:b/>
          <w:sz w:val="24"/>
          <w:szCs w:val="24"/>
        </w:rPr>
        <w:t>elivery of W</w:t>
      </w:r>
      <w:r w:rsidR="004829E2">
        <w:rPr>
          <w:rFonts w:ascii="Arial" w:hAnsi="Arial" w:cs="Arial"/>
          <w:b/>
          <w:sz w:val="24"/>
          <w:szCs w:val="24"/>
        </w:rPr>
        <w:t>elding Gases</w:t>
      </w:r>
      <w:r w:rsidR="00F07A7B">
        <w:rPr>
          <w:rFonts w:ascii="Arial" w:hAnsi="Arial" w:cs="Arial"/>
          <w:b/>
          <w:sz w:val="24"/>
          <w:szCs w:val="24"/>
        </w:rPr>
        <w:t xml:space="preserve"> on TSTC Waco campus for period of</w:t>
      </w:r>
      <w:r w:rsidR="004829E2">
        <w:rPr>
          <w:rFonts w:ascii="Arial" w:hAnsi="Arial" w:cs="Arial"/>
          <w:b/>
          <w:sz w:val="24"/>
          <w:szCs w:val="24"/>
        </w:rPr>
        <w:t xml:space="preserve"> May 2012 thr</w:t>
      </w:r>
      <w:r w:rsidR="00FF28BD">
        <w:rPr>
          <w:rFonts w:ascii="Arial" w:hAnsi="Arial" w:cs="Arial"/>
          <w:b/>
          <w:sz w:val="24"/>
          <w:szCs w:val="24"/>
        </w:rPr>
        <w:t>o</w:t>
      </w:r>
      <w:r w:rsidR="004829E2">
        <w:rPr>
          <w:rFonts w:ascii="Arial" w:hAnsi="Arial" w:cs="Arial"/>
          <w:b/>
          <w:sz w:val="24"/>
          <w:szCs w:val="24"/>
        </w:rPr>
        <w:t>u</w:t>
      </w:r>
      <w:r w:rsidR="00FF28BD">
        <w:rPr>
          <w:rFonts w:ascii="Arial" w:hAnsi="Arial" w:cs="Arial"/>
          <w:b/>
          <w:sz w:val="24"/>
          <w:szCs w:val="24"/>
        </w:rPr>
        <w:t>gh</w:t>
      </w:r>
      <w:r w:rsidR="004829E2">
        <w:rPr>
          <w:rFonts w:ascii="Arial" w:hAnsi="Arial" w:cs="Arial"/>
          <w:b/>
          <w:sz w:val="24"/>
          <w:szCs w:val="24"/>
        </w:rPr>
        <w:t xml:space="preserve"> Aug. 2013</w:t>
      </w:r>
      <w:r w:rsidR="00FF28BD">
        <w:rPr>
          <w:rFonts w:ascii="Arial" w:hAnsi="Arial" w:cs="Arial"/>
          <w:b/>
          <w:sz w:val="24"/>
          <w:szCs w:val="24"/>
        </w:rPr>
        <w:t>”</w:t>
      </w:r>
    </w:p>
    <w:p w:rsidR="007601EC" w:rsidRPr="00722D5D" w:rsidRDefault="007601EC" w:rsidP="007601EC">
      <w:pPr>
        <w:pBdr>
          <w:bottom w:val="dotted" w:sz="24" w:space="1" w:color="auto"/>
        </w:pBdr>
        <w:jc w:val="center"/>
        <w:rPr>
          <w:b/>
          <w:sz w:val="28"/>
          <w:szCs w:val="28"/>
        </w:rPr>
      </w:pPr>
      <w:r>
        <w:rPr>
          <w:b/>
          <w:sz w:val="28"/>
          <w:szCs w:val="28"/>
        </w:rPr>
        <w:t>Proposal # RFP</w:t>
      </w:r>
      <w:r w:rsidR="004829E2">
        <w:rPr>
          <w:b/>
          <w:sz w:val="28"/>
          <w:szCs w:val="28"/>
        </w:rPr>
        <w:t xml:space="preserve"> 201209</w:t>
      </w:r>
    </w:p>
    <w:p w:rsidR="007601EC" w:rsidRDefault="0029717F" w:rsidP="007601EC">
      <w:pPr>
        <w:pBdr>
          <w:bottom w:val="dotted" w:sz="24" w:space="1" w:color="auto"/>
        </w:pBdr>
        <w:jc w:val="center"/>
        <w:rPr>
          <w:b/>
          <w:sz w:val="28"/>
          <w:szCs w:val="28"/>
        </w:rPr>
      </w:pPr>
      <w:r>
        <w:rPr>
          <w:b/>
          <w:sz w:val="28"/>
          <w:szCs w:val="28"/>
        </w:rPr>
        <w:t xml:space="preserve">Posted </w:t>
      </w:r>
      <w:r w:rsidRPr="001C07C7">
        <w:rPr>
          <w:b/>
          <w:sz w:val="28"/>
          <w:szCs w:val="28"/>
        </w:rPr>
        <w:t xml:space="preserve">Date: </w:t>
      </w:r>
      <w:r w:rsidR="001C07C7" w:rsidRPr="001C07C7">
        <w:rPr>
          <w:b/>
          <w:sz w:val="28"/>
          <w:szCs w:val="28"/>
        </w:rPr>
        <w:t>4-</w:t>
      </w:r>
      <w:r w:rsidR="001C07C7">
        <w:rPr>
          <w:b/>
          <w:sz w:val="28"/>
          <w:szCs w:val="28"/>
        </w:rPr>
        <w:t>20-12</w:t>
      </w:r>
    </w:p>
    <w:p w:rsidR="007C753C" w:rsidRDefault="007C753C" w:rsidP="007601EC">
      <w:pPr>
        <w:jc w:val="center"/>
        <w:rPr>
          <w:b/>
          <w:bCs/>
          <w:u w:val="single"/>
        </w:rPr>
      </w:pP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00F07A7B">
        <w:rPr>
          <w:b/>
          <w:bCs/>
          <w:color w:val="C00000"/>
          <w:sz w:val="24"/>
          <w:szCs w:val="24"/>
        </w:rPr>
        <w:t>May 7, 2012</w:t>
      </w:r>
      <w:r w:rsidR="00F15BEB">
        <w:rPr>
          <w:b/>
          <w:bCs/>
          <w:sz w:val="24"/>
          <w:szCs w:val="24"/>
        </w:rPr>
        <w:t xml:space="preserve"> </w:t>
      </w:r>
      <w:r w:rsidRPr="00893980">
        <w:rPr>
          <w:b/>
          <w:bCs/>
          <w:sz w:val="24"/>
          <w:szCs w:val="24"/>
        </w:rPr>
        <w:t xml:space="preserve">at </w:t>
      </w:r>
      <w:r w:rsidR="00135567">
        <w:rPr>
          <w:b/>
          <w:bCs/>
          <w:sz w:val="24"/>
          <w:szCs w:val="24"/>
        </w:rPr>
        <w:t>2</w:t>
      </w:r>
      <w:r w:rsidRPr="00893980">
        <w:rPr>
          <w:b/>
          <w:bCs/>
          <w:sz w:val="24"/>
          <w:szCs w:val="24"/>
        </w:rPr>
        <w:t>:00 PM Central Standard Time</w:t>
      </w:r>
      <w:r w:rsidRPr="00893980">
        <w:rPr>
          <w:bCs/>
          <w:sz w:val="24"/>
          <w:szCs w:val="24"/>
        </w:rPr>
        <w:t xml:space="preserve"> </w:t>
      </w:r>
    </w:p>
    <w:p w:rsidR="007C753C" w:rsidRDefault="007C753C" w:rsidP="007C753C">
      <w:pPr>
        <w:jc w:val="center"/>
        <w:rPr>
          <w:b/>
          <w:bCs/>
          <w:sz w:val="24"/>
          <w:szCs w:val="24"/>
          <w:u w:val="single"/>
        </w:rPr>
      </w:pPr>
      <w:r w:rsidRPr="007C753C">
        <w:rPr>
          <w:b/>
          <w:bCs/>
          <w:sz w:val="24"/>
          <w:szCs w:val="24"/>
          <w:u w:val="single"/>
        </w:rPr>
        <w:t>OPENING WILL NOT BE PUBLIC</w:t>
      </w:r>
    </w:p>
    <w:p w:rsidR="007C753C" w:rsidRPr="007C753C" w:rsidRDefault="007C753C" w:rsidP="007C753C">
      <w:pPr>
        <w:jc w:val="center"/>
        <w:rPr>
          <w:b/>
          <w:bCs/>
          <w:sz w:val="24"/>
          <w:szCs w:val="24"/>
          <w:u w:val="single"/>
        </w:rPr>
      </w:pP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Texas State Technical College</w:t>
      </w:r>
      <w:r w:rsidR="00FD0074">
        <w:rPr>
          <w:rFonts w:ascii="Arial" w:hAnsi="Arial" w:cs="Arial"/>
          <w:bCs/>
          <w:sz w:val="22"/>
          <w:szCs w:val="22"/>
        </w:rPr>
        <w:t xml:space="preserve">                              </w:t>
      </w:r>
      <w:r w:rsidR="00FD0074">
        <w:rPr>
          <w:rFonts w:ascii="Arial" w:hAnsi="Arial" w:cs="Arial"/>
          <w:bCs/>
          <w:sz w:val="22"/>
          <w:szCs w:val="22"/>
        </w:rPr>
        <w:tab/>
      </w:r>
      <w:r w:rsidRPr="006C5795">
        <w:rPr>
          <w:rFonts w:ascii="Arial" w:hAnsi="Arial" w:cs="Arial"/>
          <w:bCs/>
          <w:sz w:val="22"/>
          <w:szCs w:val="22"/>
        </w:rPr>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00FD0074">
        <w:rPr>
          <w:rFonts w:ascii="Arial" w:hAnsi="Arial" w:cs="Arial"/>
          <w:bCs/>
          <w:sz w:val="22"/>
          <w:szCs w:val="22"/>
        </w:rPr>
        <w:t xml:space="preserve">                               </w:t>
      </w:r>
      <w:r w:rsidR="00FD0074">
        <w:rPr>
          <w:rFonts w:ascii="Arial" w:hAnsi="Arial" w:cs="Arial"/>
          <w:bCs/>
          <w:sz w:val="22"/>
          <w:szCs w:val="22"/>
        </w:rPr>
        <w:tab/>
      </w:r>
      <w:r w:rsidRPr="006C5795">
        <w:rPr>
          <w:rFonts w:ascii="Arial" w:hAnsi="Arial" w:cs="Arial"/>
          <w:bCs/>
          <w:sz w:val="22"/>
          <w:szCs w:val="22"/>
        </w:rPr>
        <w:t>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00FD0074">
        <w:rPr>
          <w:rFonts w:ascii="Arial" w:hAnsi="Arial" w:cs="Arial"/>
          <w:bCs/>
          <w:sz w:val="22"/>
          <w:szCs w:val="22"/>
        </w:rPr>
        <w:t xml:space="preserve">                           </w:t>
      </w:r>
      <w:r w:rsidR="00B23FDE">
        <w:rPr>
          <w:rFonts w:ascii="Arial" w:hAnsi="Arial" w:cs="Arial"/>
          <w:bCs/>
          <w:sz w:val="22"/>
          <w:szCs w:val="22"/>
        </w:rPr>
        <w:tab/>
      </w:r>
      <w:r w:rsidRPr="006C5795">
        <w:rPr>
          <w:rFonts w:ascii="Arial" w:hAnsi="Arial" w:cs="Arial"/>
          <w:bCs/>
          <w:sz w:val="22"/>
          <w:szCs w:val="22"/>
        </w:rPr>
        <w:t xml:space="preserve">Attn: </w:t>
      </w:r>
      <w:r w:rsidR="004829E2">
        <w:rPr>
          <w:rFonts w:ascii="Arial" w:hAnsi="Arial" w:cs="Arial"/>
          <w:bCs/>
          <w:sz w:val="22"/>
          <w:szCs w:val="22"/>
        </w:rPr>
        <w:t>Melissa Warren</w:t>
      </w:r>
    </w:p>
    <w:p w:rsidR="007601EC" w:rsidRPr="007C753C" w:rsidRDefault="007601EC" w:rsidP="00B23FDE">
      <w:pPr>
        <w:ind w:left="5760" w:hanging="5760"/>
        <w:rPr>
          <w:rFonts w:ascii="Arial" w:hAnsi="Arial" w:cs="Arial"/>
          <w:b/>
          <w:bCs/>
          <w:sz w:val="22"/>
          <w:szCs w:val="22"/>
        </w:rPr>
      </w:pPr>
      <w:r w:rsidRPr="006C5795">
        <w:rPr>
          <w:rFonts w:ascii="Arial" w:hAnsi="Arial" w:cs="Arial"/>
          <w:bCs/>
          <w:sz w:val="22"/>
          <w:szCs w:val="22"/>
        </w:rPr>
        <w:t xml:space="preserve">Waco, TX  76705                    </w:t>
      </w:r>
      <w:r w:rsidR="00FD0074">
        <w:rPr>
          <w:rFonts w:ascii="Arial" w:hAnsi="Arial" w:cs="Arial"/>
          <w:bCs/>
          <w:sz w:val="22"/>
          <w:szCs w:val="22"/>
        </w:rPr>
        <w:t xml:space="preserve">                                   </w:t>
      </w:r>
      <w:r w:rsidRPr="006C5795">
        <w:rPr>
          <w:rFonts w:ascii="Arial" w:hAnsi="Arial" w:cs="Arial"/>
          <w:bCs/>
          <w:sz w:val="22"/>
          <w:szCs w:val="22"/>
        </w:rPr>
        <w:t>103 10</w:t>
      </w:r>
      <w:r w:rsidRPr="006C5795">
        <w:rPr>
          <w:rFonts w:ascii="Arial" w:hAnsi="Arial" w:cs="Arial"/>
          <w:bCs/>
          <w:sz w:val="22"/>
          <w:szCs w:val="22"/>
          <w:vertAlign w:val="superscript"/>
        </w:rPr>
        <w:t>th</w:t>
      </w:r>
      <w:r w:rsidRPr="006C5795">
        <w:rPr>
          <w:rFonts w:ascii="Arial" w:hAnsi="Arial" w:cs="Arial"/>
          <w:bCs/>
          <w:sz w:val="22"/>
          <w:szCs w:val="22"/>
        </w:rPr>
        <w:t xml:space="preserve"> St. </w:t>
      </w:r>
      <w:r w:rsidRPr="007C753C">
        <w:rPr>
          <w:rFonts w:ascii="Arial" w:hAnsi="Arial" w:cs="Arial"/>
          <w:b/>
          <w:bCs/>
          <w:sz w:val="22"/>
          <w:szCs w:val="22"/>
        </w:rPr>
        <w:t>(on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Attn: </w:t>
      </w:r>
      <w:r w:rsidR="004829E2">
        <w:rPr>
          <w:rFonts w:ascii="Arial" w:hAnsi="Arial" w:cs="Arial"/>
          <w:bCs/>
          <w:sz w:val="22"/>
          <w:szCs w:val="22"/>
        </w:rPr>
        <w:t>Melissa Warren</w:t>
      </w:r>
      <w:r w:rsidR="004829E2">
        <w:rPr>
          <w:rFonts w:ascii="Arial" w:hAnsi="Arial" w:cs="Arial"/>
          <w:bCs/>
          <w:sz w:val="22"/>
          <w:szCs w:val="22"/>
        </w:rPr>
        <w:tab/>
      </w:r>
      <w:r w:rsidR="00FD0074">
        <w:rPr>
          <w:rFonts w:ascii="Arial" w:hAnsi="Arial" w:cs="Arial"/>
          <w:bCs/>
          <w:sz w:val="22"/>
          <w:szCs w:val="22"/>
        </w:rPr>
        <w:tab/>
      </w:r>
      <w:r w:rsidR="00FD0074">
        <w:rPr>
          <w:rFonts w:ascii="Arial" w:hAnsi="Arial" w:cs="Arial"/>
          <w:bCs/>
          <w:sz w:val="22"/>
          <w:szCs w:val="22"/>
        </w:rPr>
        <w:tab/>
      </w:r>
      <w:r w:rsidR="00FD0074">
        <w:rPr>
          <w:rFonts w:ascii="Arial" w:hAnsi="Arial" w:cs="Arial"/>
          <w:bCs/>
          <w:sz w:val="22"/>
          <w:szCs w:val="22"/>
        </w:rPr>
        <w:tab/>
        <w:t xml:space="preserve">       </w:t>
      </w:r>
      <w:r w:rsidR="00FD0074">
        <w:rPr>
          <w:rFonts w:ascii="Arial" w:hAnsi="Arial" w:cs="Arial"/>
          <w:bCs/>
          <w:sz w:val="22"/>
          <w:szCs w:val="22"/>
        </w:rPr>
        <w:tab/>
      </w:r>
      <w:r w:rsidRPr="006C5795">
        <w:rPr>
          <w:rFonts w:ascii="Arial" w:hAnsi="Arial" w:cs="Arial"/>
          <w:bCs/>
          <w:sz w:val="22"/>
          <w:szCs w:val="22"/>
        </w:rPr>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 xml:space="preserve">Faxed </w:t>
      </w:r>
      <w:r w:rsidRPr="00DE75DE">
        <w:rPr>
          <w:rFonts w:ascii="Arial" w:hAnsi="Arial" w:cs="Arial"/>
          <w:b/>
          <w:bCs/>
          <w:sz w:val="22"/>
          <w:szCs w:val="22"/>
          <w:u w:val="single"/>
        </w:rPr>
        <w:t>Proposals will not be accepted</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Proposals must be received in a </w:t>
      </w:r>
      <w:r w:rsidRPr="007C753C">
        <w:rPr>
          <w:rFonts w:ascii="Arial" w:hAnsi="Arial" w:cs="Arial"/>
          <w:b/>
          <w:bCs/>
          <w:sz w:val="22"/>
          <w:szCs w:val="22"/>
          <w:u w:val="single"/>
        </w:rPr>
        <w:t>sealed</w:t>
      </w:r>
      <w:r w:rsidRPr="006C5795">
        <w:rPr>
          <w:rFonts w:ascii="Arial" w:hAnsi="Arial" w:cs="Arial"/>
          <w:bCs/>
          <w:sz w:val="22"/>
          <w:szCs w:val="22"/>
        </w:rPr>
        <w:t xml:space="preserve"> envelope by the date and time shown above for consideration.  </w:t>
      </w:r>
      <w:r w:rsidRPr="007C753C">
        <w:rPr>
          <w:rFonts w:ascii="Arial" w:hAnsi="Arial" w:cs="Arial"/>
          <w:b/>
          <w:bCs/>
          <w:sz w:val="22"/>
          <w:szCs w:val="22"/>
        </w:rPr>
        <w:t>Please indicate the Proposal</w:t>
      </w:r>
      <w:r w:rsidR="00A9561D" w:rsidRPr="007C753C">
        <w:rPr>
          <w:rFonts w:ascii="Arial" w:hAnsi="Arial" w:cs="Arial"/>
          <w:b/>
          <w:bCs/>
          <w:sz w:val="22"/>
          <w:szCs w:val="22"/>
        </w:rPr>
        <w:t xml:space="preserve"> </w:t>
      </w:r>
      <w:r w:rsidRPr="007C753C">
        <w:rPr>
          <w:rFonts w:ascii="Arial" w:hAnsi="Arial" w:cs="Arial"/>
          <w:b/>
          <w:bCs/>
          <w:sz w:val="22"/>
          <w:szCs w:val="22"/>
        </w:rPr>
        <w:t>#, Proposal Title, and Proposal Closing Date and Time on the sealed envelope and either hand deliver or mail to the address above.</w:t>
      </w:r>
      <w:r w:rsidRPr="006C5795">
        <w:rPr>
          <w:rFonts w:ascii="Arial" w:hAnsi="Arial" w:cs="Arial"/>
          <w:bCs/>
          <w:sz w:val="22"/>
          <w:szCs w:val="22"/>
        </w:rPr>
        <w:t xml:space="preserve">  Proposals will be date/time stamped upon arrival.  The date/time stamp used will be the official clock for proposal opening time.  Proposals will be opened after the date shown and evaluated based on a Best Value Criteria to be set by TSTC.</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Late Proposals </w:t>
      </w:r>
      <w:r w:rsidRPr="007C753C">
        <w:rPr>
          <w:rFonts w:ascii="Arial" w:hAnsi="Arial" w:cs="Arial"/>
          <w:b/>
          <w:bCs/>
          <w:sz w:val="22"/>
          <w:szCs w:val="22"/>
          <w:u w:val="single"/>
        </w:rPr>
        <w:t>will not</w:t>
      </w:r>
      <w:r w:rsidRPr="006C5795">
        <w:rPr>
          <w:rFonts w:ascii="Arial" w:hAnsi="Arial" w:cs="Arial"/>
          <w:bCs/>
          <w:sz w:val="22"/>
          <w:szCs w:val="22"/>
        </w:rPr>
        <w:t xml:space="preserve">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7C753C">
        <w:rPr>
          <w:rFonts w:ascii="Arial" w:hAnsi="Arial" w:cs="Arial"/>
          <w:b/>
          <w:bCs/>
          <w:sz w:val="22"/>
          <w:szCs w:val="22"/>
        </w:rPr>
        <w:t>Please sign your proposal</w:t>
      </w:r>
      <w:r w:rsidRPr="006C5795">
        <w:rPr>
          <w:rFonts w:ascii="Arial" w:hAnsi="Arial" w:cs="Arial"/>
          <w:bCs/>
          <w:sz w:val="22"/>
          <w:szCs w:val="22"/>
        </w:rPr>
        <w:t xml:space="preserve">.  Failure to do so will automatically disqualify your submission.  </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695828" w:rsidRDefault="00695828" w:rsidP="003F3675">
      <w:pPr>
        <w:pStyle w:val="BodyText2"/>
        <w:ind w:left="0" w:firstLine="0"/>
        <w:rPr>
          <w:rFonts w:cs="Arial"/>
          <w:bCs/>
          <w:color w:val="auto"/>
          <w:sz w:val="22"/>
          <w:szCs w:val="22"/>
        </w:rPr>
      </w:pPr>
    </w:p>
    <w:p w:rsidR="003F3675" w:rsidRDefault="003F3675" w:rsidP="003F3675">
      <w:pPr>
        <w:rPr>
          <w:rFonts w:ascii="Arial" w:hAnsi="Arial" w:cs="Arial"/>
          <w:bCs/>
          <w:sz w:val="22"/>
          <w:szCs w:val="22"/>
        </w:rPr>
      </w:pPr>
      <w:r w:rsidRPr="006C5795">
        <w:rPr>
          <w:rFonts w:ascii="Arial" w:hAnsi="Arial" w:cs="Arial"/>
          <w:bCs/>
          <w:sz w:val="22"/>
          <w:szCs w:val="22"/>
        </w:rPr>
        <w:t>Open records requests</w:t>
      </w:r>
      <w:r>
        <w:rPr>
          <w:rFonts w:ascii="Arial" w:hAnsi="Arial" w:cs="Arial"/>
          <w:bCs/>
          <w:sz w:val="22"/>
          <w:szCs w:val="22"/>
        </w:rPr>
        <w:t xml:space="preserve"> for Bid Tabs or Award Notices will be available after an award has been made, and may be requested by </w:t>
      </w:r>
      <w:r w:rsidRPr="006C5795">
        <w:rPr>
          <w:rFonts w:ascii="Arial" w:hAnsi="Arial" w:cs="Arial"/>
          <w:bCs/>
          <w:sz w:val="22"/>
          <w:szCs w:val="22"/>
        </w:rPr>
        <w:t>contacting Jerry Sorrells via email at:</w:t>
      </w:r>
    </w:p>
    <w:p w:rsidR="003F3675" w:rsidRDefault="00B3647D" w:rsidP="003F3675">
      <w:pPr>
        <w:rPr>
          <w:rFonts w:ascii="Arial" w:hAnsi="Arial" w:cs="Arial"/>
          <w:b/>
          <w:bCs/>
          <w:sz w:val="22"/>
          <w:szCs w:val="22"/>
        </w:rPr>
      </w:pPr>
      <w:hyperlink r:id="rId10" w:history="1">
        <w:r w:rsidR="003F3675" w:rsidRPr="00C12A84">
          <w:rPr>
            <w:rStyle w:val="Hyperlink"/>
            <w:rFonts w:ascii="Arial" w:hAnsi="Arial" w:cs="Arial"/>
            <w:b/>
            <w:bCs/>
            <w:sz w:val="22"/>
            <w:szCs w:val="22"/>
          </w:rPr>
          <w:t>jerry.sorrells@system tstc.edu</w:t>
        </w:r>
      </w:hyperlink>
      <w:r w:rsidR="003F3675">
        <w:rPr>
          <w:rFonts w:ascii="Arial" w:hAnsi="Arial" w:cs="Arial"/>
          <w:b/>
          <w:bCs/>
          <w:sz w:val="22"/>
          <w:szCs w:val="22"/>
        </w:rPr>
        <w:t xml:space="preserve"> or by visiting the Electronic State Business Daily website at: </w:t>
      </w:r>
      <w:hyperlink r:id="rId11" w:history="1">
        <w:r w:rsidR="003F3675" w:rsidRPr="00C12A84">
          <w:rPr>
            <w:rStyle w:val="Hyperlink"/>
            <w:rFonts w:ascii="Arial" w:hAnsi="Arial" w:cs="Arial"/>
            <w:b/>
            <w:bCs/>
            <w:sz w:val="22"/>
            <w:szCs w:val="22"/>
          </w:rPr>
          <w:t>http://esbd.cpa.state.tx.us</w:t>
        </w:r>
      </w:hyperlink>
      <w:r w:rsidR="003F3675">
        <w:rPr>
          <w:rFonts w:ascii="Arial" w:hAnsi="Arial" w:cs="Arial"/>
          <w:b/>
          <w:bCs/>
          <w:sz w:val="22"/>
          <w:szCs w:val="22"/>
        </w:rPr>
        <w:t xml:space="preserve"> or the TSTC Procurement website at: </w:t>
      </w:r>
      <w:hyperlink r:id="rId12" w:history="1">
        <w:r w:rsidR="003F3675" w:rsidRPr="00C12A84">
          <w:rPr>
            <w:rStyle w:val="Hyperlink"/>
            <w:rFonts w:ascii="Arial" w:hAnsi="Arial" w:cs="Arial"/>
            <w:b/>
            <w:bCs/>
            <w:sz w:val="22"/>
            <w:szCs w:val="22"/>
          </w:rPr>
          <w:t>http://tstc.edu/procurement</w:t>
        </w:r>
      </w:hyperlink>
    </w:p>
    <w:p w:rsidR="003F3675" w:rsidRPr="006C5795" w:rsidRDefault="003F3675" w:rsidP="003F3675">
      <w:pPr>
        <w:rPr>
          <w:rFonts w:ascii="Arial" w:hAnsi="Arial" w:cs="Arial"/>
          <w:bCs/>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 xml:space="preserve">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w:t>
      </w:r>
      <w:proofErr w:type="spellStart"/>
      <w:r w:rsidRPr="006C5795">
        <w:rPr>
          <w:rFonts w:cs="Arial"/>
          <w:color w:val="000000" w:themeColor="text1"/>
          <w:sz w:val="22"/>
          <w:szCs w:val="22"/>
        </w:rPr>
        <w:t>non delivery</w:t>
      </w:r>
      <w:proofErr w:type="spellEnd"/>
      <w:r w:rsidRPr="006C5795">
        <w:rPr>
          <w:rFonts w:cs="Arial"/>
          <w:color w:val="000000" w:themeColor="text1"/>
          <w:sz w:val="22"/>
          <w:szCs w:val="22"/>
        </w:rPr>
        <w:t xml:space="preserve">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D12FD1" w:rsidRDefault="00DC695A" w:rsidP="007601EC">
      <w:pPr>
        <w:rPr>
          <w:rFonts w:ascii="Arial" w:hAnsi="Arial" w:cs="Arial"/>
          <w:b/>
          <w:bCs/>
          <w:sz w:val="22"/>
          <w:szCs w:val="22"/>
        </w:rPr>
      </w:pPr>
    </w:p>
    <w:p w:rsidR="00695828" w:rsidRPr="00D12FD1" w:rsidRDefault="007C753C" w:rsidP="007601EC">
      <w:pPr>
        <w:rPr>
          <w:rFonts w:ascii="Arial" w:hAnsi="Arial" w:cs="Arial"/>
          <w:b/>
          <w:bCs/>
          <w:sz w:val="22"/>
          <w:szCs w:val="22"/>
          <w:u w:val="single"/>
        </w:rPr>
      </w:pPr>
      <w:r w:rsidRPr="00D12FD1">
        <w:rPr>
          <w:rFonts w:ascii="Arial" w:hAnsi="Arial" w:cs="Arial"/>
          <w:b/>
          <w:bCs/>
          <w:sz w:val="22"/>
          <w:szCs w:val="22"/>
          <w:u w:val="single"/>
        </w:rPr>
        <w:t>Project Overview:</w:t>
      </w:r>
    </w:p>
    <w:p w:rsidR="00DC695A" w:rsidRPr="006C5795" w:rsidRDefault="00DC695A"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 xml:space="preserve">Texas State Technical College Waco is requesting </w:t>
      </w:r>
      <w:r w:rsidR="00695828" w:rsidRPr="006C5795">
        <w:rPr>
          <w:rFonts w:ascii="Arial" w:hAnsi="Arial" w:cs="Arial"/>
          <w:bCs/>
          <w:sz w:val="22"/>
          <w:szCs w:val="22"/>
        </w:rPr>
        <w:t>C</w:t>
      </w:r>
      <w:r w:rsidRPr="006C5795">
        <w:rPr>
          <w:rFonts w:ascii="Arial" w:hAnsi="Arial" w:cs="Arial"/>
          <w:bCs/>
          <w:sz w:val="22"/>
          <w:szCs w:val="22"/>
        </w:rPr>
        <w:t xml:space="preserve">ompetitive </w:t>
      </w:r>
      <w:r w:rsidR="00695828" w:rsidRPr="006C5795">
        <w:rPr>
          <w:rFonts w:ascii="Arial" w:hAnsi="Arial" w:cs="Arial"/>
          <w:bCs/>
          <w:sz w:val="22"/>
          <w:szCs w:val="22"/>
        </w:rPr>
        <w:t>S</w:t>
      </w:r>
      <w:r w:rsidRPr="006C5795">
        <w:rPr>
          <w:rFonts w:ascii="Arial" w:hAnsi="Arial" w:cs="Arial"/>
          <w:bCs/>
          <w:sz w:val="22"/>
          <w:szCs w:val="22"/>
        </w:rPr>
        <w:t xml:space="preserve">ealed </w:t>
      </w:r>
      <w:r w:rsidR="00695828" w:rsidRPr="006C5795">
        <w:rPr>
          <w:rFonts w:ascii="Arial" w:hAnsi="Arial" w:cs="Arial"/>
          <w:bCs/>
          <w:sz w:val="22"/>
          <w:szCs w:val="22"/>
        </w:rPr>
        <w:t>P</w:t>
      </w:r>
      <w:r w:rsidRPr="006C5795">
        <w:rPr>
          <w:rFonts w:ascii="Arial" w:hAnsi="Arial" w:cs="Arial"/>
          <w:bCs/>
          <w:sz w:val="22"/>
          <w:szCs w:val="22"/>
        </w:rPr>
        <w:t>roposals for</w:t>
      </w:r>
      <w:r w:rsidR="00695828" w:rsidRPr="006C5795">
        <w:rPr>
          <w:rFonts w:ascii="Arial" w:hAnsi="Arial" w:cs="Arial"/>
          <w:bCs/>
          <w:sz w:val="22"/>
          <w:szCs w:val="22"/>
        </w:rPr>
        <w:t xml:space="preserve"> </w:t>
      </w:r>
      <w:r w:rsidR="00EB5226">
        <w:rPr>
          <w:rFonts w:ascii="Arial" w:hAnsi="Arial" w:cs="Arial"/>
          <w:bCs/>
          <w:sz w:val="22"/>
          <w:szCs w:val="22"/>
        </w:rPr>
        <w:t xml:space="preserve">the supply and </w:t>
      </w:r>
      <w:r w:rsidR="007C753C">
        <w:rPr>
          <w:rFonts w:ascii="Arial" w:hAnsi="Arial" w:cs="Arial"/>
          <w:bCs/>
          <w:sz w:val="22"/>
          <w:szCs w:val="22"/>
        </w:rPr>
        <w:t xml:space="preserve">delivery of </w:t>
      </w:r>
      <w:r w:rsidR="004829E2">
        <w:rPr>
          <w:rFonts w:ascii="Arial" w:hAnsi="Arial" w:cs="Arial"/>
          <w:bCs/>
          <w:sz w:val="22"/>
          <w:szCs w:val="22"/>
        </w:rPr>
        <w:t>various welding gases</w:t>
      </w:r>
      <w:r w:rsidR="00EB5226">
        <w:rPr>
          <w:rFonts w:ascii="Arial" w:hAnsi="Arial" w:cs="Arial"/>
          <w:bCs/>
          <w:sz w:val="22"/>
          <w:szCs w:val="22"/>
        </w:rPr>
        <w:t xml:space="preserve"> to include but not limited to </w:t>
      </w:r>
      <w:r w:rsidR="000B2F7B">
        <w:rPr>
          <w:rFonts w:ascii="Arial" w:hAnsi="Arial" w:cs="Arial"/>
          <w:bCs/>
          <w:sz w:val="22"/>
          <w:szCs w:val="22"/>
        </w:rPr>
        <w:t xml:space="preserve">oxygen, acetylene and </w:t>
      </w:r>
      <w:r w:rsidR="004829E2">
        <w:rPr>
          <w:rFonts w:ascii="Arial" w:hAnsi="Arial" w:cs="Arial"/>
          <w:bCs/>
          <w:sz w:val="22"/>
          <w:szCs w:val="22"/>
        </w:rPr>
        <w:t>argon</w:t>
      </w:r>
      <w:r w:rsidR="00EB5226">
        <w:rPr>
          <w:rFonts w:ascii="Arial" w:hAnsi="Arial" w:cs="Arial"/>
          <w:bCs/>
          <w:sz w:val="22"/>
          <w:szCs w:val="22"/>
        </w:rPr>
        <w:t>,</w:t>
      </w:r>
      <w:r w:rsidR="004829E2">
        <w:rPr>
          <w:rFonts w:ascii="Arial" w:hAnsi="Arial" w:cs="Arial"/>
          <w:bCs/>
          <w:sz w:val="22"/>
          <w:szCs w:val="22"/>
        </w:rPr>
        <w:t xml:space="preserve"> for instructional labs in TSTC’s Welding Department,</w:t>
      </w:r>
      <w:r w:rsidR="00EB5226">
        <w:rPr>
          <w:rFonts w:ascii="Arial" w:hAnsi="Arial" w:cs="Arial"/>
          <w:bCs/>
          <w:sz w:val="22"/>
          <w:szCs w:val="22"/>
        </w:rPr>
        <w:t xml:space="preserve"> located on TSTC Waco campus at 3801 Campus Drive, Waco, TX, 76705, </w:t>
      </w:r>
      <w:r w:rsidR="00727735" w:rsidRPr="00396807">
        <w:rPr>
          <w:rFonts w:ascii="Arial" w:hAnsi="Arial" w:cs="Arial"/>
          <w:bCs/>
          <w:sz w:val="22"/>
          <w:szCs w:val="22"/>
        </w:rPr>
        <w:t>as described within</w:t>
      </w:r>
      <w:r w:rsidR="00EB5226">
        <w:rPr>
          <w:rFonts w:ascii="Arial" w:hAnsi="Arial" w:cs="Arial"/>
          <w:bCs/>
          <w:sz w:val="22"/>
          <w:szCs w:val="22"/>
        </w:rPr>
        <w:t xml:space="preserve"> RFP 201209 “Supply and Delivery of Welding Gases</w:t>
      </w:r>
      <w:r w:rsidR="00F07A7B">
        <w:rPr>
          <w:rFonts w:ascii="Arial" w:hAnsi="Arial" w:cs="Arial"/>
          <w:bCs/>
          <w:sz w:val="22"/>
          <w:szCs w:val="22"/>
        </w:rPr>
        <w:t xml:space="preserve"> </w:t>
      </w:r>
      <w:r w:rsidR="00E06CAB">
        <w:rPr>
          <w:rFonts w:ascii="Arial" w:hAnsi="Arial" w:cs="Arial"/>
          <w:bCs/>
          <w:sz w:val="22"/>
          <w:szCs w:val="22"/>
        </w:rPr>
        <w:t>for</w:t>
      </w:r>
      <w:r w:rsidR="00F07A7B">
        <w:rPr>
          <w:rFonts w:ascii="Arial" w:hAnsi="Arial" w:cs="Arial"/>
          <w:bCs/>
          <w:sz w:val="22"/>
          <w:szCs w:val="22"/>
        </w:rPr>
        <w:t xml:space="preserve"> TSTC Waco campus</w:t>
      </w:r>
      <w:r w:rsidR="00EB5226">
        <w:rPr>
          <w:rFonts w:ascii="Arial" w:hAnsi="Arial" w:cs="Arial"/>
          <w:bCs/>
          <w:sz w:val="22"/>
          <w:szCs w:val="22"/>
        </w:rPr>
        <w:t xml:space="preserve"> for May 2012 through August 2013”</w:t>
      </w:r>
      <w:r w:rsidR="00833393">
        <w:rPr>
          <w:rFonts w:ascii="Arial" w:hAnsi="Arial" w:cs="Arial"/>
          <w:bCs/>
          <w:sz w:val="22"/>
          <w:szCs w:val="22"/>
        </w:rPr>
        <w:t>.</w:t>
      </w:r>
      <w:r w:rsidR="00727735" w:rsidRPr="00396807">
        <w:rPr>
          <w:rFonts w:ascii="Arial" w:hAnsi="Arial" w:cs="Arial"/>
          <w:bCs/>
          <w:sz w:val="22"/>
          <w:szCs w:val="22"/>
        </w:rPr>
        <w:t xml:space="preserve">  </w:t>
      </w:r>
    </w:p>
    <w:p w:rsidR="007C753C" w:rsidRDefault="007C753C" w:rsidP="007601EC">
      <w:pPr>
        <w:rPr>
          <w:rFonts w:ascii="Arial" w:hAnsi="Arial" w:cs="Arial"/>
          <w:bCs/>
          <w:sz w:val="22"/>
          <w:szCs w:val="22"/>
        </w:rPr>
      </w:pPr>
    </w:p>
    <w:p w:rsidR="007C753C" w:rsidRPr="00D12FD1" w:rsidRDefault="007C753C" w:rsidP="007601EC">
      <w:pPr>
        <w:rPr>
          <w:rFonts w:ascii="Arial" w:hAnsi="Arial" w:cs="Arial"/>
          <w:b/>
          <w:bCs/>
          <w:sz w:val="22"/>
          <w:szCs w:val="22"/>
          <w:u w:val="single"/>
        </w:rPr>
      </w:pPr>
      <w:r w:rsidRPr="00D12FD1">
        <w:rPr>
          <w:rFonts w:ascii="Arial" w:hAnsi="Arial" w:cs="Arial"/>
          <w:b/>
          <w:bCs/>
          <w:sz w:val="22"/>
          <w:szCs w:val="22"/>
          <w:u w:val="single"/>
        </w:rPr>
        <w:t>Contract Term:</w:t>
      </w:r>
    </w:p>
    <w:p w:rsidR="007C753C" w:rsidRDefault="007C753C" w:rsidP="007601EC">
      <w:pPr>
        <w:rPr>
          <w:rFonts w:ascii="Arial" w:hAnsi="Arial" w:cs="Arial"/>
          <w:bCs/>
          <w:sz w:val="22"/>
          <w:szCs w:val="22"/>
          <w:u w:val="single"/>
        </w:rPr>
      </w:pPr>
    </w:p>
    <w:p w:rsidR="00307A45" w:rsidRPr="00C50B5D" w:rsidRDefault="00307A45" w:rsidP="00307A45">
      <w:pPr>
        <w:rPr>
          <w:rFonts w:ascii="Arial" w:hAnsi="Arial" w:cs="Arial"/>
          <w:sz w:val="22"/>
          <w:szCs w:val="22"/>
        </w:rPr>
      </w:pPr>
      <w:r>
        <w:rPr>
          <w:rFonts w:ascii="Arial" w:hAnsi="Arial" w:cs="Arial"/>
          <w:sz w:val="22"/>
          <w:szCs w:val="22"/>
        </w:rPr>
        <w:t xml:space="preserve">The initial contract term of this proposal will be a sixteen (16) month period from May 2012 thru August </w:t>
      </w:r>
      <w:r w:rsidR="0012168F">
        <w:rPr>
          <w:rFonts w:ascii="Arial" w:hAnsi="Arial" w:cs="Arial"/>
          <w:sz w:val="22"/>
          <w:szCs w:val="22"/>
        </w:rPr>
        <w:t xml:space="preserve">31, </w:t>
      </w:r>
      <w:r>
        <w:rPr>
          <w:rFonts w:ascii="Arial" w:hAnsi="Arial" w:cs="Arial"/>
          <w:sz w:val="22"/>
          <w:szCs w:val="22"/>
        </w:rPr>
        <w:t xml:space="preserve">2013.   Contract shall include </w:t>
      </w:r>
      <w:r>
        <w:rPr>
          <w:rFonts w:ascii="Arial" w:hAnsi="Arial" w:cs="Arial"/>
          <w:bCs/>
          <w:sz w:val="22"/>
          <w:szCs w:val="22"/>
        </w:rPr>
        <w:t>renewal options of three (3) one-year time periods with mutual agreement between both parties.  Renewal contracts shall commence one (1) day after expiration date of original contract to ensure no interruption in service.</w:t>
      </w:r>
    </w:p>
    <w:p w:rsidR="007C753C" w:rsidRPr="00396807" w:rsidRDefault="007C753C" w:rsidP="007601EC">
      <w:pPr>
        <w:rPr>
          <w:rFonts w:ascii="Arial" w:hAnsi="Arial" w:cs="Arial"/>
          <w:bCs/>
          <w:sz w:val="22"/>
          <w:szCs w:val="22"/>
        </w:rPr>
      </w:pPr>
    </w:p>
    <w:p w:rsidR="007601EC" w:rsidRPr="006C5795" w:rsidRDefault="007601EC" w:rsidP="007601EC">
      <w:pPr>
        <w:rPr>
          <w:rFonts w:ascii="Arial" w:hAnsi="Arial" w:cs="Arial"/>
          <w:b/>
          <w:bCs/>
          <w:sz w:val="22"/>
          <w:szCs w:val="22"/>
        </w:rPr>
      </w:pPr>
    </w:p>
    <w:p w:rsidR="00555AB4" w:rsidRPr="00C92488" w:rsidRDefault="00543EEE">
      <w:pPr>
        <w:jc w:val="center"/>
        <w:rPr>
          <w:rFonts w:ascii="Arial" w:hAnsi="Arial" w:cs="Arial"/>
          <w:b/>
          <w:color w:val="000000"/>
          <w:sz w:val="22"/>
          <w:szCs w:val="22"/>
          <w:u w:val="single"/>
        </w:rPr>
      </w:pPr>
      <w:r>
        <w:rPr>
          <w:rFonts w:ascii="Arial" w:hAnsi="Arial" w:cs="Arial"/>
          <w:b/>
          <w:color w:val="000000"/>
          <w:sz w:val="22"/>
          <w:szCs w:val="22"/>
          <w:u w:val="single"/>
        </w:rPr>
        <w:t>S</w:t>
      </w:r>
      <w:r w:rsidR="00555AB4" w:rsidRPr="00C92488">
        <w:rPr>
          <w:rFonts w:ascii="Arial" w:hAnsi="Arial" w:cs="Arial"/>
          <w:b/>
          <w:color w:val="000000"/>
          <w:sz w:val="22"/>
          <w:szCs w:val="22"/>
          <w:u w:val="single"/>
        </w:rPr>
        <w:t>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Default="00555AB4" w:rsidP="00954C2A">
      <w:pPr>
        <w:pStyle w:val="NoSpacing"/>
        <w:rPr>
          <w:sz w:val="22"/>
          <w:szCs w:val="22"/>
        </w:rPr>
      </w:pPr>
    </w:p>
    <w:p w:rsidR="007145CF" w:rsidRPr="00954C2A" w:rsidRDefault="007145CF" w:rsidP="00954C2A">
      <w:pPr>
        <w:pStyle w:val="NoSpacing"/>
        <w:rPr>
          <w:sz w:val="22"/>
          <w:szCs w:val="22"/>
        </w:rPr>
      </w:pPr>
    </w:p>
    <w:p w:rsidR="00E74183" w:rsidRDefault="00555AB4" w:rsidP="00E74183">
      <w:pPr>
        <w:rPr>
          <w:rFonts w:ascii="Arial" w:hAnsi="Arial" w:cs="Arial"/>
          <w:sz w:val="22"/>
          <w:szCs w:val="22"/>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E74183"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E74183">
        <w:rPr>
          <w:rFonts w:ascii="Arial" w:hAnsi="Arial" w:cs="Arial"/>
          <w:sz w:val="22"/>
          <w:szCs w:val="22"/>
        </w:rPr>
        <w:t xml:space="preserve">to engage proposer to </w:t>
      </w:r>
      <w:r w:rsidR="004829E2">
        <w:rPr>
          <w:rFonts w:ascii="Arial" w:hAnsi="Arial" w:cs="Arial"/>
          <w:sz w:val="22"/>
          <w:szCs w:val="22"/>
        </w:rPr>
        <w:t xml:space="preserve">provide </w:t>
      </w:r>
      <w:r w:rsidR="00E33562">
        <w:rPr>
          <w:rFonts w:ascii="Arial" w:hAnsi="Arial" w:cs="Arial"/>
          <w:sz w:val="22"/>
          <w:szCs w:val="22"/>
        </w:rPr>
        <w:t xml:space="preserve">supply and </w:t>
      </w:r>
      <w:r w:rsidR="004829E2">
        <w:rPr>
          <w:rFonts w:ascii="Arial" w:hAnsi="Arial" w:cs="Arial"/>
          <w:sz w:val="22"/>
          <w:szCs w:val="22"/>
        </w:rPr>
        <w:t>delivery of various welding gases</w:t>
      </w:r>
      <w:r w:rsidR="00E33562">
        <w:rPr>
          <w:rFonts w:ascii="Arial" w:hAnsi="Arial" w:cs="Arial"/>
          <w:sz w:val="22"/>
          <w:szCs w:val="22"/>
        </w:rPr>
        <w:t xml:space="preserve"> to include but not limited to oxygen, acetylene and argon,</w:t>
      </w:r>
      <w:r w:rsidR="004829E2">
        <w:rPr>
          <w:rFonts w:ascii="Arial" w:hAnsi="Arial" w:cs="Arial"/>
          <w:sz w:val="22"/>
          <w:szCs w:val="22"/>
        </w:rPr>
        <w:t xml:space="preserve"> to the</w:t>
      </w:r>
      <w:r w:rsidR="005471BB">
        <w:rPr>
          <w:rFonts w:ascii="Arial" w:hAnsi="Arial" w:cs="Arial"/>
          <w:sz w:val="22"/>
          <w:szCs w:val="22"/>
        </w:rPr>
        <w:t xml:space="preserve"> Welding Department on</w:t>
      </w:r>
      <w:r w:rsidR="00E33562">
        <w:rPr>
          <w:rFonts w:ascii="Arial" w:hAnsi="Arial" w:cs="Arial"/>
          <w:sz w:val="22"/>
          <w:szCs w:val="22"/>
        </w:rPr>
        <w:t xml:space="preserve"> TSTC Waco campus as specified within RFP 201209 “Supply and Delivery of Welding Gases for</w:t>
      </w:r>
      <w:r w:rsidR="00F07A7B">
        <w:rPr>
          <w:rFonts w:ascii="Arial" w:hAnsi="Arial" w:cs="Arial"/>
          <w:sz w:val="22"/>
          <w:szCs w:val="22"/>
        </w:rPr>
        <w:t xml:space="preserve"> TSTC Waco campus for </w:t>
      </w:r>
      <w:r w:rsidR="00E33562">
        <w:rPr>
          <w:rFonts w:ascii="Arial" w:hAnsi="Arial" w:cs="Arial"/>
          <w:sz w:val="22"/>
          <w:szCs w:val="22"/>
        </w:rPr>
        <w:t>May 2012 through August 2013.”</w:t>
      </w:r>
    </w:p>
    <w:p w:rsidR="007145CF" w:rsidRDefault="007145CF" w:rsidP="00E74183">
      <w:pPr>
        <w:rPr>
          <w:rFonts w:ascii="Arial" w:hAnsi="Arial" w:cs="Arial"/>
          <w:b/>
          <w:sz w:val="22"/>
          <w:szCs w:val="22"/>
          <w:u w:val="single"/>
        </w:rPr>
      </w:pP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w:t>
      </w:r>
      <w:r w:rsidR="00EA5597">
        <w:rPr>
          <w:rFonts w:ascii="Arial" w:hAnsi="Arial" w:cs="Arial"/>
          <w:color w:val="000000"/>
          <w:sz w:val="22"/>
          <w:szCs w:val="22"/>
        </w:rPr>
        <w:t>t whereby the Proposer renders s</w:t>
      </w:r>
      <w:r w:rsidRPr="00C92488">
        <w:rPr>
          <w:rFonts w:ascii="Arial" w:hAnsi="Arial" w:cs="Arial"/>
          <w:color w:val="000000"/>
          <w:sz w:val="22"/>
          <w:szCs w:val="22"/>
        </w:rPr>
        <w:t>ervices to TSTC, in accordance with terms and conditions set forth in the contract.</w:t>
      </w:r>
    </w:p>
    <w:p w:rsidR="00555AB4" w:rsidRDefault="00555AB4">
      <w:pPr>
        <w:rPr>
          <w:rFonts w:ascii="Arial" w:hAnsi="Arial" w:cs="Arial"/>
          <w:color w:val="000000"/>
          <w:sz w:val="22"/>
          <w:szCs w:val="22"/>
        </w:rPr>
      </w:pPr>
    </w:p>
    <w:p w:rsidR="007145CF" w:rsidRPr="00C92488" w:rsidRDefault="007145CF">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Texas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Texas.  The college system includes four colleges: TSTC Harlingen, TSTC Marshall, TSTC Waco, and TSTC West Texas, which has campuses in Abilene, Breckenridge, Brownwood, and Sweetwater.  </w:t>
      </w:r>
    </w:p>
    <w:p w:rsidR="00555AB4" w:rsidRDefault="00555AB4" w:rsidP="00AA3083">
      <w:pPr>
        <w:widowControl w:val="0"/>
        <w:rPr>
          <w:rFonts w:ascii="Arial" w:hAnsi="Arial" w:cs="Arial"/>
          <w:color w:val="000000"/>
          <w:sz w:val="22"/>
          <w:szCs w:val="22"/>
        </w:rPr>
      </w:pPr>
    </w:p>
    <w:p w:rsidR="007145CF" w:rsidRPr="00C92488" w:rsidRDefault="007145CF"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w:t>
      </w:r>
      <w:r w:rsidR="00232D24">
        <w:rPr>
          <w:rFonts w:ascii="Arial" w:hAnsi="Arial" w:cs="Arial"/>
          <w:color w:val="000000"/>
          <w:sz w:val="22"/>
          <w:szCs w:val="22"/>
        </w:rPr>
        <w:t xml:space="preserve"> supply TSTC with goods and/or s</w:t>
      </w:r>
      <w:r w:rsidRPr="00C92488">
        <w:rPr>
          <w:rFonts w:ascii="Arial" w:hAnsi="Arial" w:cs="Arial"/>
          <w:color w:val="000000"/>
          <w:sz w:val="22"/>
          <w:szCs w:val="22"/>
        </w:rPr>
        <w:t>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Texas Building and Procurement Commission, and (iv) policies and procedures for contracting with Historically Underutilized Businesses.  </w:t>
      </w:r>
    </w:p>
    <w:p w:rsidR="00555AB4" w:rsidRDefault="00555AB4">
      <w:pPr>
        <w:jc w:val="both"/>
        <w:rPr>
          <w:rFonts w:ascii="Arial" w:hAnsi="Arial" w:cs="Arial"/>
          <w:color w:val="000000"/>
          <w:sz w:val="22"/>
          <w:szCs w:val="22"/>
        </w:rPr>
      </w:pPr>
    </w:p>
    <w:p w:rsidR="007145CF" w:rsidRPr="00C92488" w:rsidRDefault="007145CF">
      <w:pPr>
        <w:jc w:val="both"/>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A41E43" w:rsidRDefault="00A41E43">
      <w:pPr>
        <w:tabs>
          <w:tab w:val="left" w:pos="720"/>
          <w:tab w:val="left" w:pos="1440"/>
        </w:tabs>
        <w:rPr>
          <w:rFonts w:ascii="Arial" w:hAnsi="Arial" w:cs="Arial"/>
          <w:color w:val="000000"/>
          <w:sz w:val="22"/>
          <w:szCs w:val="22"/>
        </w:rPr>
      </w:pPr>
    </w:p>
    <w:p w:rsidR="00A41E43" w:rsidRDefault="00A41E43">
      <w:pPr>
        <w:tabs>
          <w:tab w:val="left" w:pos="720"/>
          <w:tab w:val="left" w:pos="1440"/>
        </w:tabs>
        <w:rPr>
          <w:rFonts w:ascii="Arial" w:hAnsi="Arial" w:cs="Arial"/>
          <w:color w:val="000000"/>
          <w:sz w:val="22"/>
          <w:szCs w:val="22"/>
        </w:rPr>
      </w:pPr>
    </w:p>
    <w:p w:rsidR="00A41E43" w:rsidRDefault="00A41E43">
      <w:pPr>
        <w:tabs>
          <w:tab w:val="left" w:pos="720"/>
          <w:tab w:val="left" w:pos="1440"/>
        </w:tabs>
        <w:rPr>
          <w:rFonts w:ascii="Arial" w:hAnsi="Arial" w:cs="Arial"/>
          <w:color w:val="000000"/>
          <w:sz w:val="22"/>
          <w:szCs w:val="22"/>
        </w:rPr>
      </w:pPr>
      <w:r>
        <w:rPr>
          <w:rFonts w:ascii="Arial" w:hAnsi="Arial" w:cs="Arial"/>
          <w:color w:val="000000"/>
          <w:sz w:val="22"/>
          <w:szCs w:val="22"/>
        </w:rPr>
        <w:t>1.5</w:t>
      </w:r>
      <w:r>
        <w:rPr>
          <w:rFonts w:ascii="Arial" w:hAnsi="Arial" w:cs="Arial"/>
          <w:color w:val="000000"/>
          <w:sz w:val="22"/>
          <w:szCs w:val="22"/>
        </w:rPr>
        <w:tab/>
      </w:r>
      <w:r w:rsidRPr="00A41E43">
        <w:rPr>
          <w:rFonts w:ascii="Arial" w:hAnsi="Arial" w:cs="Arial"/>
          <w:b/>
          <w:color w:val="000000"/>
          <w:sz w:val="22"/>
          <w:szCs w:val="22"/>
          <w:u w:val="single"/>
        </w:rPr>
        <w:t xml:space="preserve">Waiver </w:t>
      </w:r>
      <w:r>
        <w:rPr>
          <w:rFonts w:ascii="Arial" w:hAnsi="Arial" w:cs="Arial"/>
          <w:color w:val="000000"/>
          <w:sz w:val="22"/>
          <w:szCs w:val="22"/>
        </w:rPr>
        <w:t>– By submitting a proposal, each Proposer agrees to waive any claim it has or may have against TSTC (the Owner), and their respective trustees, directors, employees, or agents arising out of or in connection with (1) the administration, evaluation, or recommendation of any proposal; (2) any requirements under the Request for Proposal or related documents; (3) the rejection of any proposal or any part of any proposal; and /or (4) the award of a Contract, if any.</w:t>
      </w:r>
    </w:p>
    <w:p w:rsidR="00A41E43" w:rsidRDefault="00A41E43">
      <w:pPr>
        <w:tabs>
          <w:tab w:val="left" w:pos="720"/>
          <w:tab w:val="left" w:pos="1440"/>
        </w:tabs>
        <w:rPr>
          <w:rFonts w:ascii="Arial" w:hAnsi="Arial" w:cs="Arial"/>
          <w:color w:val="000000"/>
          <w:sz w:val="22"/>
          <w:szCs w:val="22"/>
        </w:rPr>
      </w:pPr>
    </w:p>
    <w:p w:rsidR="00A41E43" w:rsidRDefault="00A41E43">
      <w:pPr>
        <w:tabs>
          <w:tab w:val="left" w:pos="720"/>
          <w:tab w:val="left" w:pos="1440"/>
        </w:tabs>
        <w:rPr>
          <w:rFonts w:ascii="Arial" w:hAnsi="Arial" w:cs="Arial"/>
          <w:color w:val="000000"/>
          <w:sz w:val="22"/>
          <w:szCs w:val="22"/>
        </w:rPr>
      </w:pPr>
    </w:p>
    <w:p w:rsidR="003F3675" w:rsidRDefault="003F3675" w:rsidP="00064A14">
      <w:pPr>
        <w:tabs>
          <w:tab w:val="left" w:pos="720"/>
          <w:tab w:val="left" w:pos="1440"/>
        </w:tabs>
        <w:jc w:val="center"/>
        <w:rPr>
          <w:rFonts w:ascii="Arial" w:hAnsi="Arial" w:cs="Arial"/>
          <w:b/>
          <w:color w:val="000000"/>
          <w:sz w:val="22"/>
          <w:szCs w:val="22"/>
          <w:u w:val="single"/>
        </w:rPr>
      </w:pPr>
    </w:p>
    <w:p w:rsidR="003F3675" w:rsidRDefault="003F3675" w:rsidP="00064A14">
      <w:pPr>
        <w:tabs>
          <w:tab w:val="left" w:pos="720"/>
          <w:tab w:val="left" w:pos="1440"/>
        </w:tabs>
        <w:jc w:val="center"/>
        <w:rPr>
          <w:rFonts w:ascii="Arial" w:hAnsi="Arial" w:cs="Arial"/>
          <w:b/>
          <w:color w:val="000000"/>
          <w:sz w:val="22"/>
          <w:szCs w:val="22"/>
          <w:u w:val="single"/>
        </w:rPr>
      </w:pPr>
    </w:p>
    <w:p w:rsidR="00555AB4" w:rsidRPr="00C92488" w:rsidRDefault="00555AB4" w:rsidP="00064A1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Default="00555AB4">
      <w:pPr>
        <w:jc w:val="both"/>
        <w:rPr>
          <w:rFonts w:ascii="Arial" w:hAnsi="Arial" w:cs="Arial"/>
          <w:color w:val="000000"/>
          <w:sz w:val="22"/>
          <w:szCs w:val="22"/>
        </w:rPr>
      </w:pPr>
    </w:p>
    <w:p w:rsidR="007145CF" w:rsidRPr="00C92488" w:rsidRDefault="007145CF">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Default="00555AB4">
      <w:pPr>
        <w:rPr>
          <w:rFonts w:ascii="Arial" w:hAnsi="Arial" w:cs="Arial"/>
          <w:color w:val="000000"/>
          <w:sz w:val="22"/>
          <w:szCs w:val="22"/>
        </w:rPr>
      </w:pPr>
    </w:p>
    <w:p w:rsidR="007145CF" w:rsidRPr="00C92488" w:rsidRDefault="007145CF">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w:t>
      </w:r>
      <w:r w:rsidR="00232D24">
        <w:rPr>
          <w:rFonts w:ascii="Arial" w:hAnsi="Arial" w:cs="Arial"/>
          <w:color w:val="000000"/>
          <w:sz w:val="22"/>
          <w:szCs w:val="22"/>
        </w:rPr>
        <w:t>s</w:t>
      </w:r>
      <w:r w:rsidRPr="00C92488">
        <w:rPr>
          <w:rFonts w:ascii="Arial" w:hAnsi="Arial" w:cs="Arial"/>
          <w:color w:val="000000"/>
          <w:sz w:val="22"/>
          <w:szCs w:val="22"/>
        </w:rPr>
        <w:t>ervices.</w:t>
      </w:r>
    </w:p>
    <w:p w:rsidR="00555AB4" w:rsidRDefault="00555AB4">
      <w:pPr>
        <w:rPr>
          <w:rFonts w:ascii="Arial" w:hAnsi="Arial" w:cs="Arial"/>
          <w:color w:val="000000"/>
          <w:sz w:val="22"/>
          <w:szCs w:val="22"/>
        </w:rPr>
      </w:pPr>
    </w:p>
    <w:p w:rsidR="007145CF" w:rsidRPr="00C92488" w:rsidRDefault="007145CF">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Default="00555AB4">
      <w:pPr>
        <w:rPr>
          <w:rFonts w:ascii="Arial" w:hAnsi="Arial" w:cs="Arial"/>
          <w:color w:val="000000"/>
          <w:sz w:val="22"/>
          <w:szCs w:val="22"/>
        </w:rPr>
      </w:pPr>
    </w:p>
    <w:p w:rsidR="007145CF" w:rsidRPr="00C92488" w:rsidRDefault="007145CF">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836DDD">
        <w:rPr>
          <w:rFonts w:ascii="Arial" w:hAnsi="Arial" w:cs="Arial"/>
          <w:color w:val="000000"/>
          <w:sz w:val="22"/>
          <w:szCs w:val="22"/>
        </w:rPr>
        <w:t>“</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r w:rsidR="00BF2806">
        <w:rPr>
          <w:rFonts w:ascii="Arial" w:hAnsi="Arial" w:cs="Arial"/>
          <w:color w:val="C00000"/>
          <w:sz w:val="22"/>
          <w:szCs w:val="22"/>
        </w:rPr>
        <w:t xml:space="preserve"> </w:t>
      </w:r>
      <w:r w:rsidR="00014E6A">
        <w:rPr>
          <w:rFonts w:ascii="Arial" w:hAnsi="Arial" w:cs="Arial"/>
          <w:color w:val="C00000"/>
          <w:sz w:val="22"/>
          <w:szCs w:val="22"/>
        </w:rPr>
        <w:t>201209</w:t>
      </w:r>
      <w:r w:rsidR="00836DDD">
        <w:rPr>
          <w:rFonts w:ascii="Arial" w:hAnsi="Arial" w:cs="Arial"/>
          <w:color w:val="C00000"/>
          <w:sz w:val="22"/>
          <w:szCs w:val="22"/>
        </w:rPr>
        <w:t>”</w:t>
      </w:r>
      <w:r w:rsidR="00935ED3" w:rsidRPr="00291D38">
        <w:rPr>
          <w:rFonts w:ascii="Arial" w:hAnsi="Arial" w:cs="Arial"/>
          <w:color w:val="C00000"/>
          <w:sz w:val="22"/>
          <w:szCs w:val="22"/>
        </w:rPr>
        <w:t xml:space="preserve"> </w:t>
      </w:r>
      <w:r w:rsidRPr="00C92488">
        <w:rPr>
          <w:rFonts w:ascii="Arial" w:hAnsi="Arial" w:cs="Arial"/>
          <w:color w:val="000000"/>
          <w:sz w:val="22"/>
          <w:szCs w:val="22"/>
        </w:rPr>
        <w:t xml:space="preserve">and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CA26F2" w:rsidRDefault="00555AB4" w:rsidP="008D4579">
      <w:pPr>
        <w:tabs>
          <w:tab w:val="left" w:pos="720"/>
          <w:tab w:val="left" w:pos="1440"/>
        </w:tabs>
        <w:rPr>
          <w:rFonts w:ascii="Arial" w:hAnsi="Arial" w:cs="Arial"/>
          <w:color w:val="000000"/>
          <w:sz w:val="22"/>
          <w:szCs w:val="22"/>
          <w:u w:val="single"/>
        </w:rPr>
      </w:pPr>
      <w:r w:rsidRPr="00CA26F2">
        <w:rPr>
          <w:rFonts w:ascii="Arial" w:hAnsi="Arial" w:cs="Arial"/>
          <w:color w:val="000000"/>
          <w:sz w:val="22"/>
          <w:szCs w:val="22"/>
          <w:u w:val="single"/>
        </w:rPr>
        <w:t>By Hard Copy Submission:</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112EB6">
        <w:rPr>
          <w:rFonts w:ascii="Arial" w:hAnsi="Arial" w:cs="Arial"/>
          <w:color w:val="000000"/>
          <w:sz w:val="22"/>
          <w:szCs w:val="22"/>
        </w:rPr>
        <w:t xml:space="preserve"> and although preferred but not required, one (1) digital copy in the form of a CD or flash drive</w:t>
      </w:r>
      <w:r w:rsidRPr="00C92488">
        <w:rPr>
          <w:rFonts w:ascii="Arial" w:hAnsi="Arial" w:cs="Arial"/>
          <w:color w:val="000000"/>
          <w:sz w:val="22"/>
          <w:szCs w:val="22"/>
        </w:rPr>
        <w:t>.</w:t>
      </w:r>
      <w:r w:rsidR="00014E6A">
        <w:rPr>
          <w:rFonts w:ascii="Arial" w:hAnsi="Arial" w:cs="Arial"/>
          <w:color w:val="000000"/>
          <w:sz w:val="22"/>
          <w:szCs w:val="22"/>
        </w:rPr>
        <w:t xml:space="preserve">  </w:t>
      </w: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tbl>
      <w:tblPr>
        <w:tblStyle w:val="TableGrid"/>
        <w:tblW w:w="0" w:type="auto"/>
        <w:tblLook w:val="04A0" w:firstRow="1" w:lastRow="0" w:firstColumn="1" w:lastColumn="0" w:noHBand="0" w:noVBand="1"/>
      </w:tblPr>
      <w:tblGrid>
        <w:gridCol w:w="4788"/>
        <w:gridCol w:w="4788"/>
      </w:tblGrid>
      <w:tr w:rsidR="007145CF" w:rsidTr="007145CF">
        <w:tc>
          <w:tcPr>
            <w:tcW w:w="4788" w:type="dxa"/>
          </w:tcPr>
          <w:p w:rsidR="007145CF" w:rsidRPr="00DC552C" w:rsidRDefault="007145CF" w:rsidP="008D4579">
            <w:pPr>
              <w:tabs>
                <w:tab w:val="left" w:pos="720"/>
                <w:tab w:val="left" w:pos="1440"/>
              </w:tabs>
              <w:rPr>
                <w:rFonts w:ascii="Arial" w:hAnsi="Arial" w:cs="Arial"/>
                <w:b/>
                <w:i/>
                <w:color w:val="000000"/>
                <w:sz w:val="22"/>
                <w:szCs w:val="22"/>
              </w:rPr>
            </w:pPr>
            <w:r w:rsidRPr="00DC552C">
              <w:rPr>
                <w:rFonts w:ascii="Arial" w:hAnsi="Arial" w:cs="Arial"/>
                <w:b/>
                <w:i/>
                <w:color w:val="000000"/>
                <w:sz w:val="22"/>
                <w:szCs w:val="22"/>
              </w:rPr>
              <w:t>By U.S. Mail/Overnight/Express Mail:</w:t>
            </w:r>
          </w:p>
        </w:tc>
        <w:tc>
          <w:tcPr>
            <w:tcW w:w="4788" w:type="dxa"/>
          </w:tcPr>
          <w:p w:rsidR="007145CF" w:rsidRPr="00DC552C" w:rsidRDefault="007145CF" w:rsidP="008D4579">
            <w:pPr>
              <w:tabs>
                <w:tab w:val="left" w:pos="720"/>
                <w:tab w:val="left" w:pos="1440"/>
              </w:tabs>
              <w:rPr>
                <w:rFonts w:ascii="Arial" w:hAnsi="Arial" w:cs="Arial"/>
                <w:b/>
                <w:i/>
                <w:color w:val="000000"/>
                <w:sz w:val="22"/>
                <w:szCs w:val="22"/>
              </w:rPr>
            </w:pPr>
            <w:r w:rsidRPr="00DC552C">
              <w:rPr>
                <w:rFonts w:ascii="Arial" w:hAnsi="Arial" w:cs="Arial"/>
                <w:b/>
                <w:i/>
                <w:color w:val="000000"/>
                <w:sz w:val="22"/>
                <w:szCs w:val="22"/>
              </w:rPr>
              <w:t>By Hand Delivery (on campus address only)</w:t>
            </w:r>
          </w:p>
        </w:tc>
      </w:tr>
      <w:tr w:rsidR="007145CF" w:rsidTr="007145CF">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Texas State Technical College</w:t>
            </w:r>
          </w:p>
        </w:tc>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Texas State Technical College</w:t>
            </w:r>
          </w:p>
        </w:tc>
      </w:tr>
      <w:tr w:rsidR="007145CF" w:rsidTr="007145CF">
        <w:tc>
          <w:tcPr>
            <w:tcW w:w="4788" w:type="dxa"/>
          </w:tcPr>
          <w:p w:rsidR="007145CF" w:rsidRPr="007145CF" w:rsidRDefault="00232D24" w:rsidP="008D4579">
            <w:pPr>
              <w:tabs>
                <w:tab w:val="left" w:pos="720"/>
                <w:tab w:val="left" w:pos="1440"/>
              </w:tabs>
              <w:rPr>
                <w:rFonts w:ascii="Arial" w:hAnsi="Arial" w:cs="Arial"/>
                <w:color w:val="000000"/>
                <w:sz w:val="22"/>
                <w:szCs w:val="22"/>
              </w:rPr>
            </w:pPr>
            <w:r>
              <w:rPr>
                <w:rFonts w:ascii="Arial" w:hAnsi="Arial" w:cs="Arial"/>
                <w:color w:val="000000"/>
                <w:sz w:val="22"/>
                <w:szCs w:val="22"/>
              </w:rPr>
              <w:t>Procurement Services O</w:t>
            </w:r>
            <w:r w:rsidR="007145CF">
              <w:rPr>
                <w:rFonts w:ascii="Arial" w:hAnsi="Arial" w:cs="Arial"/>
                <w:color w:val="000000"/>
                <w:sz w:val="22"/>
                <w:szCs w:val="22"/>
              </w:rPr>
              <w:t>ffice</w:t>
            </w:r>
          </w:p>
        </w:tc>
        <w:tc>
          <w:tcPr>
            <w:tcW w:w="4788" w:type="dxa"/>
          </w:tcPr>
          <w:p w:rsidR="007145CF" w:rsidRPr="007145CF" w:rsidRDefault="00232D24" w:rsidP="008D4579">
            <w:pPr>
              <w:tabs>
                <w:tab w:val="left" w:pos="720"/>
                <w:tab w:val="left" w:pos="1440"/>
              </w:tabs>
              <w:rPr>
                <w:rFonts w:ascii="Arial" w:hAnsi="Arial" w:cs="Arial"/>
                <w:color w:val="000000"/>
                <w:sz w:val="22"/>
                <w:szCs w:val="22"/>
              </w:rPr>
            </w:pPr>
            <w:r>
              <w:rPr>
                <w:rFonts w:ascii="Arial" w:hAnsi="Arial" w:cs="Arial"/>
                <w:color w:val="000000"/>
                <w:sz w:val="22"/>
                <w:szCs w:val="22"/>
              </w:rPr>
              <w:t>Procurement Services O</w:t>
            </w:r>
            <w:r w:rsidR="007145CF">
              <w:rPr>
                <w:rFonts w:ascii="Arial" w:hAnsi="Arial" w:cs="Arial"/>
                <w:color w:val="000000"/>
                <w:sz w:val="22"/>
                <w:szCs w:val="22"/>
              </w:rPr>
              <w:t>ffice</w:t>
            </w:r>
          </w:p>
        </w:tc>
      </w:tr>
      <w:tr w:rsidR="007145CF" w:rsidTr="007145CF">
        <w:tc>
          <w:tcPr>
            <w:tcW w:w="4788" w:type="dxa"/>
          </w:tcPr>
          <w:p w:rsidR="007145CF" w:rsidRDefault="007145CF"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rPr>
              <w:t xml:space="preserve">Attn:  </w:t>
            </w:r>
            <w:r>
              <w:rPr>
                <w:rFonts w:ascii="Arial" w:hAnsi="Arial" w:cs="Arial"/>
                <w:color w:val="000000"/>
                <w:sz w:val="22"/>
                <w:szCs w:val="22"/>
              </w:rPr>
              <w:t>Melissa Warren</w:t>
            </w:r>
            <w:r>
              <w:rPr>
                <w:rFonts w:ascii="Arial" w:hAnsi="Arial" w:cs="Arial"/>
                <w:color w:val="000000"/>
                <w:sz w:val="22"/>
                <w:szCs w:val="22"/>
              </w:rPr>
              <w:tab/>
            </w:r>
          </w:p>
        </w:tc>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Attn: Melissa Warren</w:t>
            </w:r>
          </w:p>
        </w:tc>
      </w:tr>
      <w:tr w:rsidR="007145CF" w:rsidTr="007145CF">
        <w:tc>
          <w:tcPr>
            <w:tcW w:w="4788" w:type="dxa"/>
          </w:tcPr>
          <w:p w:rsidR="007145CF" w:rsidRPr="007145CF" w:rsidRDefault="007145CF" w:rsidP="008D4579">
            <w:pPr>
              <w:tabs>
                <w:tab w:val="left" w:pos="720"/>
                <w:tab w:val="left" w:pos="1440"/>
              </w:tabs>
              <w:rPr>
                <w:rFonts w:ascii="Arial" w:hAnsi="Arial" w:cs="Arial"/>
                <w:b/>
                <w:color w:val="000000"/>
                <w:sz w:val="22"/>
                <w:szCs w:val="22"/>
              </w:rPr>
            </w:pPr>
            <w:r w:rsidRPr="007145CF">
              <w:rPr>
                <w:rFonts w:ascii="Arial" w:hAnsi="Arial" w:cs="Arial"/>
                <w:b/>
                <w:color w:val="000000"/>
                <w:sz w:val="22"/>
                <w:szCs w:val="22"/>
              </w:rPr>
              <w:t>RFP# 201209</w:t>
            </w:r>
          </w:p>
        </w:tc>
        <w:tc>
          <w:tcPr>
            <w:tcW w:w="4788" w:type="dxa"/>
          </w:tcPr>
          <w:p w:rsidR="007145CF" w:rsidRPr="007145CF" w:rsidRDefault="007145CF" w:rsidP="008D4579">
            <w:pPr>
              <w:tabs>
                <w:tab w:val="left" w:pos="720"/>
                <w:tab w:val="left" w:pos="1440"/>
              </w:tabs>
              <w:rPr>
                <w:rFonts w:ascii="Arial" w:hAnsi="Arial" w:cs="Arial"/>
                <w:b/>
                <w:color w:val="000000"/>
                <w:sz w:val="22"/>
                <w:szCs w:val="22"/>
              </w:rPr>
            </w:pPr>
            <w:r w:rsidRPr="007145CF">
              <w:rPr>
                <w:rFonts w:ascii="Arial" w:hAnsi="Arial" w:cs="Arial"/>
                <w:b/>
                <w:color w:val="000000"/>
                <w:sz w:val="22"/>
                <w:szCs w:val="22"/>
              </w:rPr>
              <w:t>RFP# 201209</w:t>
            </w:r>
          </w:p>
        </w:tc>
      </w:tr>
      <w:tr w:rsidR="007145CF" w:rsidTr="007145CF">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3801 Campus Drive</w:t>
            </w:r>
          </w:p>
        </w:tc>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Patterson Hall , 2</w:t>
            </w:r>
            <w:r w:rsidRPr="007145CF">
              <w:rPr>
                <w:rFonts w:ascii="Arial" w:hAnsi="Arial" w:cs="Arial"/>
                <w:color w:val="000000"/>
                <w:sz w:val="22"/>
                <w:szCs w:val="22"/>
                <w:vertAlign w:val="superscript"/>
              </w:rPr>
              <w:t>nd</w:t>
            </w:r>
            <w:r>
              <w:rPr>
                <w:rFonts w:ascii="Arial" w:hAnsi="Arial" w:cs="Arial"/>
                <w:color w:val="000000"/>
                <w:sz w:val="22"/>
                <w:szCs w:val="22"/>
              </w:rPr>
              <w:t xml:space="preserve"> Floor</w:t>
            </w:r>
          </w:p>
        </w:tc>
      </w:tr>
      <w:tr w:rsidR="007145CF" w:rsidTr="007145CF">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Waco, TX 76705</w:t>
            </w:r>
          </w:p>
        </w:tc>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103 10</w:t>
            </w:r>
            <w:r w:rsidRPr="007145CF">
              <w:rPr>
                <w:rFonts w:ascii="Arial" w:hAnsi="Arial" w:cs="Arial"/>
                <w:color w:val="000000"/>
                <w:sz w:val="22"/>
                <w:szCs w:val="22"/>
                <w:vertAlign w:val="superscript"/>
              </w:rPr>
              <w:t>th</w:t>
            </w:r>
            <w:r>
              <w:rPr>
                <w:rFonts w:ascii="Arial" w:hAnsi="Arial" w:cs="Arial"/>
                <w:color w:val="000000"/>
                <w:sz w:val="22"/>
                <w:szCs w:val="22"/>
              </w:rPr>
              <w:t xml:space="preserve"> Street on TSTC campus</w:t>
            </w:r>
          </w:p>
        </w:tc>
      </w:tr>
      <w:tr w:rsidR="007145CF" w:rsidTr="007145CF">
        <w:tc>
          <w:tcPr>
            <w:tcW w:w="4788" w:type="dxa"/>
          </w:tcPr>
          <w:p w:rsidR="007145CF" w:rsidRDefault="007145CF" w:rsidP="008D4579">
            <w:pPr>
              <w:tabs>
                <w:tab w:val="left" w:pos="720"/>
                <w:tab w:val="left" w:pos="1440"/>
              </w:tabs>
              <w:rPr>
                <w:rFonts w:ascii="Arial" w:hAnsi="Arial" w:cs="Arial"/>
                <w:color w:val="000000"/>
                <w:sz w:val="22"/>
                <w:szCs w:val="22"/>
                <w:u w:val="single"/>
              </w:rPr>
            </w:pPr>
          </w:p>
        </w:tc>
        <w:tc>
          <w:tcPr>
            <w:tcW w:w="4788" w:type="dxa"/>
          </w:tcPr>
          <w:p w:rsidR="007145CF" w:rsidRPr="007145CF" w:rsidRDefault="007145CF" w:rsidP="008D4579">
            <w:pPr>
              <w:tabs>
                <w:tab w:val="left" w:pos="720"/>
                <w:tab w:val="left" w:pos="1440"/>
              </w:tabs>
              <w:rPr>
                <w:rFonts w:ascii="Arial" w:hAnsi="Arial" w:cs="Arial"/>
                <w:color w:val="000000"/>
                <w:sz w:val="22"/>
                <w:szCs w:val="22"/>
              </w:rPr>
            </w:pPr>
            <w:r>
              <w:rPr>
                <w:rFonts w:ascii="Arial" w:hAnsi="Arial" w:cs="Arial"/>
                <w:color w:val="000000"/>
                <w:sz w:val="22"/>
                <w:szCs w:val="22"/>
              </w:rPr>
              <w:t>Waco, TX 76705</w:t>
            </w:r>
          </w:p>
        </w:tc>
      </w:tr>
    </w:tbl>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p>
    <w:p w:rsidR="00555AB4" w:rsidRPr="00C92488" w:rsidRDefault="00555AB4" w:rsidP="00836DDD">
      <w:pPr>
        <w:tabs>
          <w:tab w:val="left" w:pos="720"/>
          <w:tab w:val="left" w:pos="1440"/>
        </w:tabs>
        <w:rPr>
          <w:rFonts w:ascii="Arial" w:hAnsi="Arial" w:cs="Arial"/>
          <w:color w:val="000000"/>
          <w:sz w:val="22"/>
          <w:szCs w:val="22"/>
        </w:rPr>
      </w:pPr>
      <w:r w:rsidRPr="00C92488">
        <w:rPr>
          <w:rFonts w:ascii="Arial" w:hAnsi="Arial" w:cs="Arial"/>
          <w:color w:val="000000"/>
          <w:sz w:val="22"/>
          <w:szCs w:val="22"/>
        </w:rPr>
        <w:lastRenderedPageBreak/>
        <w:tab/>
      </w:r>
      <w:r>
        <w:rPr>
          <w:rFonts w:ascii="Arial" w:hAnsi="Arial" w:cs="Arial"/>
          <w:color w:val="000000"/>
          <w:sz w:val="22"/>
          <w:szCs w:val="22"/>
        </w:rPr>
        <w:tab/>
      </w:r>
    </w:p>
    <w:p w:rsidR="00DC552C" w:rsidRDefault="00DC552C">
      <w:pPr>
        <w:tabs>
          <w:tab w:val="left" w:pos="720"/>
          <w:tab w:val="left" w:pos="1440"/>
        </w:tabs>
        <w:rPr>
          <w:rFonts w:ascii="Arial" w:hAnsi="Arial" w:cs="Arial"/>
          <w:bCs/>
          <w:color w:val="000000"/>
          <w:sz w:val="22"/>
          <w:szCs w:val="22"/>
        </w:rPr>
      </w:pPr>
    </w:p>
    <w:p w:rsidR="00555AB4" w:rsidRPr="00B23FDE" w:rsidRDefault="00555AB4">
      <w:pPr>
        <w:tabs>
          <w:tab w:val="left" w:pos="720"/>
          <w:tab w:val="left" w:pos="1440"/>
        </w:tabs>
        <w:rPr>
          <w:rFonts w:ascii="Arial" w:hAnsi="Arial" w:cs="Arial"/>
          <w:b/>
          <w:color w:val="FF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6C25AD">
        <w:rPr>
          <w:rFonts w:ascii="Arial" w:hAnsi="Arial" w:cs="Arial"/>
          <w:b/>
          <w:sz w:val="22"/>
          <w:szCs w:val="22"/>
        </w:rPr>
        <w:t>Monday, May 7, 201</w:t>
      </w:r>
      <w:r w:rsidR="000F4BA0">
        <w:rPr>
          <w:rFonts w:ascii="Arial" w:hAnsi="Arial" w:cs="Arial"/>
          <w:b/>
          <w:sz w:val="22"/>
          <w:szCs w:val="22"/>
        </w:rPr>
        <w:t xml:space="preserve">2 </w:t>
      </w:r>
      <w:r w:rsidR="006C25AD">
        <w:rPr>
          <w:rFonts w:ascii="Arial" w:hAnsi="Arial" w:cs="Arial"/>
          <w:b/>
          <w:sz w:val="22"/>
          <w:szCs w:val="22"/>
        </w:rPr>
        <w:t>at 2:00 p.m. CST.</w:t>
      </w:r>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Default="00555AB4">
      <w:pPr>
        <w:tabs>
          <w:tab w:val="left" w:pos="720"/>
        </w:tabs>
        <w:rPr>
          <w:rFonts w:ascii="Arial" w:hAnsi="Arial" w:cs="Arial"/>
          <w:color w:val="000000"/>
          <w:sz w:val="22"/>
          <w:szCs w:val="22"/>
        </w:rPr>
      </w:pPr>
    </w:p>
    <w:p w:rsidR="00B3647D" w:rsidRPr="00C92488" w:rsidRDefault="00B3647D">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Default="00555AB4">
      <w:pPr>
        <w:tabs>
          <w:tab w:val="left" w:pos="720"/>
        </w:tabs>
        <w:rPr>
          <w:rFonts w:ascii="Arial" w:hAnsi="Arial" w:cs="Arial"/>
          <w:color w:val="000000"/>
          <w:sz w:val="22"/>
          <w:szCs w:val="22"/>
        </w:rPr>
      </w:pPr>
    </w:p>
    <w:p w:rsidR="00B3647D" w:rsidRPr="00C92488" w:rsidRDefault="00B3647D">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All Proposals </w:t>
      </w:r>
      <w:proofErr w:type="gramStart"/>
      <w:r w:rsidRPr="00C92488">
        <w:rPr>
          <w:rFonts w:ascii="Arial" w:hAnsi="Arial" w:cs="Arial"/>
          <w:color w:val="000000"/>
          <w:sz w:val="22"/>
          <w:szCs w:val="22"/>
        </w:rPr>
        <w:t>become</w:t>
      </w:r>
      <w:proofErr w:type="gramEnd"/>
      <w:r w:rsidRPr="00C92488">
        <w:rPr>
          <w:rFonts w:ascii="Arial" w:hAnsi="Arial" w:cs="Arial"/>
          <w:color w:val="000000"/>
          <w:sz w:val="22"/>
          <w:szCs w:val="22"/>
        </w:rPr>
        <w:t xml:space="preserve"> the physical property of TSTC upon receipt.</w:t>
      </w:r>
    </w:p>
    <w:p w:rsidR="00555AB4" w:rsidRDefault="00555AB4">
      <w:pPr>
        <w:tabs>
          <w:tab w:val="left" w:pos="720"/>
          <w:tab w:val="left" w:pos="1440"/>
        </w:tabs>
        <w:rPr>
          <w:rFonts w:ascii="Arial" w:hAnsi="Arial" w:cs="Arial"/>
          <w:color w:val="000000"/>
          <w:sz w:val="22"/>
          <w:szCs w:val="22"/>
        </w:rPr>
      </w:pPr>
    </w:p>
    <w:p w:rsidR="00B3647D" w:rsidRPr="00C92488" w:rsidRDefault="00B3647D">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Texas</w:t>
      </w:r>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Default="00555AB4">
      <w:pPr>
        <w:tabs>
          <w:tab w:val="left" w:pos="720"/>
          <w:tab w:val="left" w:pos="1440"/>
        </w:tabs>
        <w:rPr>
          <w:rFonts w:ascii="Arial" w:hAnsi="Arial" w:cs="Arial"/>
          <w:color w:val="000000"/>
          <w:sz w:val="22"/>
          <w:szCs w:val="22"/>
        </w:rPr>
      </w:pPr>
    </w:p>
    <w:p w:rsidR="00B3647D" w:rsidRPr="00C92488" w:rsidRDefault="00B3647D">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specifically </w:t>
      </w:r>
      <w:proofErr w:type="gramStart"/>
      <w:r w:rsidRPr="00C92488">
        <w:rPr>
          <w:rFonts w:ascii="Arial" w:hAnsi="Arial" w:cs="Arial"/>
          <w:color w:val="000000"/>
          <w:sz w:val="22"/>
          <w:szCs w:val="22"/>
        </w:rPr>
        <w:t>disclaim</w:t>
      </w:r>
      <w:r w:rsidR="00232D24">
        <w:rPr>
          <w:rFonts w:ascii="Arial" w:hAnsi="Arial" w:cs="Arial"/>
          <w:color w:val="000000"/>
          <w:sz w:val="22"/>
          <w:szCs w:val="22"/>
        </w:rPr>
        <w:t>s</w:t>
      </w:r>
      <w:proofErr w:type="gramEnd"/>
      <w:r w:rsidRPr="00C92488">
        <w:rPr>
          <w:rFonts w:ascii="Arial" w:hAnsi="Arial" w:cs="Arial"/>
          <w:color w:val="000000"/>
          <w:sz w:val="22"/>
          <w:szCs w:val="22"/>
        </w:rPr>
        <w:t xml:space="preserve">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Default="00555AB4">
      <w:pPr>
        <w:rPr>
          <w:rFonts w:ascii="Arial" w:hAnsi="Arial" w:cs="Arial"/>
          <w:color w:val="000000"/>
          <w:sz w:val="22"/>
          <w:szCs w:val="22"/>
        </w:rPr>
      </w:pPr>
    </w:p>
    <w:p w:rsidR="00B3647D" w:rsidRPr="00C92488" w:rsidRDefault="00B3647D">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6A7246">
      <w:pPr>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232D24">
        <w:rPr>
          <w:rFonts w:ascii="Arial" w:hAnsi="Arial" w:cs="Arial"/>
          <w:color w:val="000000"/>
          <w:sz w:val="22"/>
          <w:szCs w:val="22"/>
        </w:rPr>
        <w:t xml:space="preserve">TSTC </w:t>
      </w:r>
      <w:r w:rsidR="00133EB0">
        <w:rPr>
          <w:rFonts w:ascii="Arial" w:hAnsi="Arial" w:cs="Arial"/>
          <w:color w:val="000000"/>
          <w:sz w:val="22"/>
          <w:szCs w:val="22"/>
        </w:rPr>
        <w:t xml:space="preserve">Procurement Office Attn: </w:t>
      </w:r>
      <w:r w:rsidR="00014E6A">
        <w:rPr>
          <w:rFonts w:ascii="Arial" w:hAnsi="Arial" w:cs="Arial"/>
          <w:color w:val="000000"/>
          <w:sz w:val="22"/>
          <w:szCs w:val="22"/>
        </w:rPr>
        <w:t>Melissa Warren</w:t>
      </w:r>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001C2278">
        <w:rPr>
          <w:rFonts w:ascii="Arial" w:hAnsi="Arial" w:cs="Arial"/>
          <w:b/>
          <w:color w:val="000000"/>
          <w:sz w:val="22"/>
          <w:szCs w:val="22"/>
          <w:u w:val="single"/>
        </w:rPr>
        <w:t>Req</w:t>
      </w:r>
      <w:r w:rsidRPr="00C92488">
        <w:rPr>
          <w:rFonts w:ascii="Arial" w:hAnsi="Arial" w:cs="Arial"/>
          <w:b/>
          <w:color w:val="000000"/>
          <w:sz w:val="22"/>
          <w:szCs w:val="22"/>
          <w:u w:val="single"/>
        </w:rPr>
        <w:t>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1C2278" w:rsidRPr="00C92488" w:rsidRDefault="001C2278">
      <w:pPr>
        <w:tabs>
          <w:tab w:val="left" w:pos="720"/>
          <w:tab w:val="left" w:pos="1440"/>
        </w:tabs>
        <w:rPr>
          <w:rFonts w:ascii="Arial" w:hAnsi="Arial" w:cs="Arial"/>
          <w:color w:val="000000"/>
          <w:sz w:val="22"/>
          <w:szCs w:val="22"/>
        </w:rPr>
      </w:pPr>
    </w:p>
    <w:p w:rsidR="00555AB4" w:rsidRDefault="001C2278">
      <w:pPr>
        <w:tabs>
          <w:tab w:val="left" w:pos="720"/>
          <w:tab w:val="left" w:pos="1440"/>
        </w:tabs>
        <w:rPr>
          <w:rFonts w:ascii="Arial" w:hAnsi="Arial" w:cs="Arial"/>
          <w:sz w:val="22"/>
          <w:szCs w:val="22"/>
        </w:rPr>
      </w:pPr>
      <w:r>
        <w:rPr>
          <w:rFonts w:ascii="Arial" w:hAnsi="Arial" w:cs="Arial"/>
          <w:color w:val="000000"/>
          <w:sz w:val="22"/>
          <w:szCs w:val="22"/>
        </w:rPr>
        <w:t>3.3</w:t>
      </w:r>
      <w:r w:rsidR="00555AB4" w:rsidRPr="00064A14">
        <w:rPr>
          <w:rFonts w:ascii="Arial" w:hAnsi="Arial" w:cs="Arial"/>
          <w:color w:val="000000"/>
          <w:sz w:val="22"/>
          <w:szCs w:val="22"/>
        </w:rPr>
        <w:t xml:space="preserve">  </w:t>
      </w:r>
      <w:r w:rsidR="00555AB4" w:rsidRPr="00064A14">
        <w:rPr>
          <w:rFonts w:ascii="Arial" w:hAnsi="Arial" w:cs="Arial"/>
          <w:color w:val="000000"/>
          <w:sz w:val="22"/>
          <w:szCs w:val="22"/>
        </w:rPr>
        <w:tab/>
      </w:r>
      <w:r w:rsidR="00555AB4" w:rsidRPr="00064A14">
        <w:rPr>
          <w:rFonts w:ascii="Arial" w:hAnsi="Arial" w:cs="Arial"/>
          <w:b/>
          <w:color w:val="000000"/>
          <w:sz w:val="22"/>
          <w:szCs w:val="22"/>
          <w:u w:val="single"/>
        </w:rPr>
        <w:t>Request for Clarification by Proposer</w:t>
      </w:r>
      <w:r w:rsidR="00555AB4"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00555AB4" w:rsidRPr="00064A14">
        <w:rPr>
          <w:rFonts w:ascii="Arial" w:hAnsi="Arial" w:cs="Arial"/>
          <w:color w:val="000000"/>
          <w:sz w:val="22"/>
          <w:szCs w:val="22"/>
        </w:rPr>
        <w:t xml:space="preserve">to the following contact by the date of </w:t>
      </w:r>
      <w:r w:rsidR="00B3647D">
        <w:rPr>
          <w:rFonts w:ascii="Arial" w:hAnsi="Arial" w:cs="Arial"/>
          <w:sz w:val="22"/>
          <w:szCs w:val="22"/>
        </w:rPr>
        <w:t>May 1, 2012</w:t>
      </w:r>
      <w:r w:rsidR="00555AB4" w:rsidRPr="008715A8">
        <w:rPr>
          <w:rFonts w:ascii="Arial" w:hAnsi="Arial" w:cs="Arial"/>
          <w:sz w:val="22"/>
          <w:szCs w:val="22"/>
        </w:rPr>
        <w:t xml:space="preserve"> at </w:t>
      </w:r>
      <w:r w:rsidR="002B3A1A">
        <w:rPr>
          <w:rFonts w:ascii="Arial" w:hAnsi="Arial" w:cs="Arial"/>
          <w:sz w:val="22"/>
          <w:szCs w:val="22"/>
        </w:rPr>
        <w:t>2</w:t>
      </w:r>
      <w:r w:rsidR="00B3647D">
        <w:rPr>
          <w:rFonts w:ascii="Arial" w:hAnsi="Arial" w:cs="Arial"/>
          <w:sz w:val="22"/>
          <w:szCs w:val="22"/>
        </w:rPr>
        <w:t xml:space="preserve">:00 </w:t>
      </w:r>
      <w:r w:rsidR="00555AB4" w:rsidRPr="008715A8">
        <w:rPr>
          <w:rFonts w:ascii="Arial" w:hAnsi="Arial" w:cs="Arial"/>
          <w:sz w:val="22"/>
          <w:szCs w:val="22"/>
        </w:rPr>
        <w:t>p</w:t>
      </w:r>
      <w:r w:rsidR="00B3647D">
        <w:rPr>
          <w:rFonts w:ascii="Arial" w:hAnsi="Arial" w:cs="Arial"/>
          <w:sz w:val="22"/>
          <w:szCs w:val="22"/>
        </w:rPr>
        <w:t>.</w:t>
      </w:r>
      <w:r w:rsidR="00555AB4" w:rsidRPr="008715A8">
        <w:rPr>
          <w:rFonts w:ascii="Arial" w:hAnsi="Arial" w:cs="Arial"/>
          <w:sz w:val="22"/>
          <w:szCs w:val="22"/>
        </w:rPr>
        <w:t>m.</w:t>
      </w:r>
      <w:r w:rsidR="00B3647D">
        <w:rPr>
          <w:rFonts w:ascii="Arial" w:hAnsi="Arial" w:cs="Arial"/>
          <w:sz w:val="22"/>
          <w:szCs w:val="22"/>
        </w:rPr>
        <w:t xml:space="preserve"> CST.</w:t>
      </w:r>
    </w:p>
    <w:p w:rsidR="007F0AC0" w:rsidRPr="003218B0" w:rsidRDefault="007F0AC0">
      <w:pPr>
        <w:tabs>
          <w:tab w:val="left" w:pos="720"/>
          <w:tab w:val="left" w:pos="1440"/>
        </w:tabs>
        <w:rPr>
          <w:rFonts w:ascii="Arial" w:hAnsi="Arial" w:cs="Arial"/>
          <w:color w:val="C00000"/>
          <w:sz w:val="22"/>
          <w:szCs w:val="22"/>
        </w:rPr>
      </w:pPr>
    </w:p>
    <w:p w:rsidR="00555AB4" w:rsidRPr="00064A14" w:rsidRDefault="00555AB4">
      <w:pPr>
        <w:tabs>
          <w:tab w:val="left" w:pos="720"/>
          <w:tab w:val="left" w:pos="1440"/>
        </w:tabs>
        <w:rPr>
          <w:rFonts w:ascii="Arial" w:hAnsi="Arial" w:cs="Arial"/>
          <w:color w:val="000000"/>
          <w:sz w:val="22"/>
          <w:szCs w:val="22"/>
        </w:rPr>
      </w:pPr>
    </w:p>
    <w:tbl>
      <w:tblPr>
        <w:tblStyle w:val="TableGrid"/>
        <w:tblW w:w="0" w:type="auto"/>
        <w:tblLook w:val="04A0" w:firstRow="1" w:lastRow="0" w:firstColumn="1" w:lastColumn="0" w:noHBand="0" w:noVBand="1"/>
      </w:tblPr>
      <w:tblGrid>
        <w:gridCol w:w="3960"/>
        <w:gridCol w:w="3960"/>
      </w:tblGrid>
      <w:tr w:rsidR="007246FC" w:rsidRPr="00A3029E" w:rsidTr="001C07C7">
        <w:tc>
          <w:tcPr>
            <w:tcW w:w="3960" w:type="dxa"/>
          </w:tcPr>
          <w:p w:rsidR="007246FC" w:rsidRPr="007246FC" w:rsidRDefault="007246FC" w:rsidP="00A3029E">
            <w:pPr>
              <w:tabs>
                <w:tab w:val="left" w:pos="720"/>
                <w:tab w:val="left" w:pos="1440"/>
              </w:tabs>
              <w:rPr>
                <w:rFonts w:ascii="Arial" w:hAnsi="Arial" w:cs="Arial"/>
                <w:i/>
                <w:color w:val="000000"/>
                <w:sz w:val="22"/>
                <w:szCs w:val="22"/>
              </w:rPr>
            </w:pPr>
            <w:r w:rsidRPr="007246FC">
              <w:rPr>
                <w:rFonts w:ascii="Arial" w:hAnsi="Arial" w:cs="Arial"/>
                <w:i/>
                <w:color w:val="000000"/>
                <w:sz w:val="22"/>
                <w:szCs w:val="22"/>
              </w:rPr>
              <w:t>For General Questions:</w:t>
            </w:r>
          </w:p>
        </w:tc>
        <w:tc>
          <w:tcPr>
            <w:tcW w:w="3960" w:type="dxa"/>
          </w:tcPr>
          <w:p w:rsidR="007246FC" w:rsidRPr="007246FC" w:rsidRDefault="007246FC" w:rsidP="00A3029E">
            <w:pPr>
              <w:tabs>
                <w:tab w:val="left" w:pos="720"/>
                <w:tab w:val="left" w:pos="1440"/>
              </w:tabs>
              <w:rPr>
                <w:rFonts w:ascii="Arial" w:hAnsi="Arial" w:cs="Arial"/>
                <w:i/>
                <w:color w:val="000000"/>
                <w:sz w:val="22"/>
                <w:szCs w:val="22"/>
              </w:rPr>
            </w:pPr>
            <w:r w:rsidRPr="007246FC">
              <w:rPr>
                <w:rFonts w:ascii="Arial" w:hAnsi="Arial" w:cs="Arial"/>
                <w:i/>
                <w:color w:val="000000"/>
                <w:sz w:val="22"/>
                <w:szCs w:val="22"/>
              </w:rPr>
              <w:t>For Technical Questions:</w:t>
            </w:r>
          </w:p>
        </w:tc>
      </w:tr>
      <w:tr w:rsidR="007246FC" w:rsidRPr="00A3029E" w:rsidTr="001C07C7">
        <w:tc>
          <w:tcPr>
            <w:tcW w:w="3960" w:type="dxa"/>
          </w:tcPr>
          <w:p w:rsidR="007246FC" w:rsidRDefault="007246FC" w:rsidP="00A3029E">
            <w:pPr>
              <w:tabs>
                <w:tab w:val="left" w:pos="720"/>
                <w:tab w:val="left" w:pos="1440"/>
              </w:tabs>
              <w:rPr>
                <w:rFonts w:ascii="Arial" w:hAnsi="Arial" w:cs="Arial"/>
                <w:color w:val="000000"/>
                <w:sz w:val="22"/>
                <w:szCs w:val="22"/>
              </w:rPr>
            </w:pPr>
            <w:r>
              <w:rPr>
                <w:rFonts w:ascii="Arial" w:hAnsi="Arial" w:cs="Arial"/>
                <w:color w:val="000000"/>
                <w:sz w:val="22"/>
                <w:szCs w:val="22"/>
              </w:rPr>
              <w:t>Melissa Warren</w:t>
            </w:r>
          </w:p>
          <w:p w:rsidR="007246FC" w:rsidRPr="006D0571" w:rsidRDefault="007246FC" w:rsidP="00A3029E">
            <w:pPr>
              <w:tabs>
                <w:tab w:val="left" w:pos="720"/>
                <w:tab w:val="left" w:pos="1440"/>
              </w:tabs>
              <w:rPr>
                <w:rFonts w:ascii="Arial" w:hAnsi="Arial" w:cs="Arial"/>
                <w:i/>
                <w:color w:val="000000"/>
                <w:sz w:val="22"/>
                <w:szCs w:val="22"/>
              </w:rPr>
            </w:pPr>
            <w:r w:rsidRPr="006D0571">
              <w:rPr>
                <w:rFonts w:ascii="Arial" w:hAnsi="Arial" w:cs="Arial"/>
                <w:i/>
                <w:color w:val="000000"/>
                <w:sz w:val="22"/>
                <w:szCs w:val="22"/>
              </w:rPr>
              <w:t>TSTC Procurement Services</w:t>
            </w:r>
          </w:p>
        </w:tc>
        <w:tc>
          <w:tcPr>
            <w:tcW w:w="3960" w:type="dxa"/>
          </w:tcPr>
          <w:p w:rsidR="007246FC" w:rsidRDefault="007246FC" w:rsidP="00A3029E">
            <w:pPr>
              <w:tabs>
                <w:tab w:val="left" w:pos="720"/>
                <w:tab w:val="left" w:pos="1440"/>
              </w:tabs>
              <w:rPr>
                <w:rFonts w:ascii="Arial" w:hAnsi="Arial" w:cs="Arial"/>
                <w:color w:val="000000"/>
                <w:sz w:val="22"/>
                <w:szCs w:val="22"/>
              </w:rPr>
            </w:pPr>
            <w:r>
              <w:rPr>
                <w:rFonts w:ascii="Arial" w:hAnsi="Arial" w:cs="Arial"/>
                <w:color w:val="000000"/>
                <w:sz w:val="22"/>
                <w:szCs w:val="22"/>
              </w:rPr>
              <w:t>Matt Siddens</w:t>
            </w:r>
          </w:p>
          <w:p w:rsidR="007246FC" w:rsidRPr="007F7203" w:rsidRDefault="007246FC" w:rsidP="00A3029E">
            <w:pPr>
              <w:tabs>
                <w:tab w:val="left" w:pos="720"/>
                <w:tab w:val="left" w:pos="1440"/>
              </w:tabs>
              <w:rPr>
                <w:rFonts w:ascii="Arial" w:hAnsi="Arial" w:cs="Arial"/>
                <w:i/>
                <w:color w:val="000000"/>
                <w:sz w:val="22"/>
                <w:szCs w:val="22"/>
              </w:rPr>
            </w:pPr>
            <w:r w:rsidRPr="007F7203">
              <w:rPr>
                <w:rFonts w:ascii="Arial" w:hAnsi="Arial" w:cs="Arial"/>
                <w:i/>
                <w:color w:val="000000"/>
                <w:sz w:val="22"/>
                <w:szCs w:val="22"/>
              </w:rPr>
              <w:t>Welding Programs</w:t>
            </w:r>
          </w:p>
        </w:tc>
      </w:tr>
      <w:tr w:rsidR="007246FC" w:rsidRPr="00A3029E" w:rsidTr="001C07C7">
        <w:tc>
          <w:tcPr>
            <w:tcW w:w="3960" w:type="dxa"/>
          </w:tcPr>
          <w:p w:rsidR="007246FC" w:rsidRPr="00A3029E" w:rsidRDefault="007246FC"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c>
          <w:tcPr>
            <w:tcW w:w="3960" w:type="dxa"/>
          </w:tcPr>
          <w:p w:rsidR="007246FC" w:rsidRPr="00A3029E" w:rsidRDefault="007246FC" w:rsidP="00A3029E">
            <w:pPr>
              <w:tabs>
                <w:tab w:val="left" w:pos="720"/>
                <w:tab w:val="left" w:pos="1440"/>
              </w:tabs>
              <w:rPr>
                <w:rFonts w:ascii="Arial" w:hAnsi="Arial" w:cs="Arial"/>
                <w:color w:val="000000"/>
                <w:sz w:val="22"/>
                <w:szCs w:val="22"/>
              </w:rPr>
            </w:pPr>
            <w:r>
              <w:rPr>
                <w:rFonts w:ascii="Arial" w:hAnsi="Arial" w:cs="Arial"/>
                <w:color w:val="000000"/>
                <w:sz w:val="22"/>
                <w:szCs w:val="22"/>
              </w:rPr>
              <w:t>3801 Campus Drive</w:t>
            </w:r>
          </w:p>
        </w:tc>
      </w:tr>
      <w:tr w:rsidR="007246FC" w:rsidRPr="003218B0" w:rsidTr="001C07C7">
        <w:tc>
          <w:tcPr>
            <w:tcW w:w="3960" w:type="dxa"/>
          </w:tcPr>
          <w:p w:rsidR="007246FC" w:rsidRPr="00A3029E" w:rsidRDefault="007246FC"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c>
          <w:tcPr>
            <w:tcW w:w="3960" w:type="dxa"/>
          </w:tcPr>
          <w:p w:rsidR="007246FC" w:rsidRPr="00A3029E" w:rsidRDefault="007246FC" w:rsidP="00A3029E">
            <w:pPr>
              <w:tabs>
                <w:tab w:val="left" w:pos="720"/>
                <w:tab w:val="left" w:pos="1440"/>
              </w:tabs>
              <w:rPr>
                <w:rFonts w:ascii="Arial" w:hAnsi="Arial" w:cs="Arial"/>
                <w:color w:val="000000"/>
                <w:sz w:val="22"/>
                <w:szCs w:val="22"/>
              </w:rPr>
            </w:pPr>
            <w:r>
              <w:rPr>
                <w:rFonts w:ascii="Arial" w:hAnsi="Arial" w:cs="Arial"/>
                <w:color w:val="000000"/>
                <w:sz w:val="22"/>
                <w:szCs w:val="22"/>
              </w:rPr>
              <w:t>Waco, TX 76705</w:t>
            </w:r>
          </w:p>
        </w:tc>
      </w:tr>
      <w:tr w:rsidR="007246FC" w:rsidRPr="00A3029E" w:rsidTr="001C07C7">
        <w:tc>
          <w:tcPr>
            <w:tcW w:w="3960" w:type="dxa"/>
          </w:tcPr>
          <w:p w:rsidR="007246FC" w:rsidRPr="00A3029E" w:rsidRDefault="007246FC"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w:t>
            </w:r>
            <w:r>
              <w:rPr>
                <w:rFonts w:ascii="Arial" w:hAnsi="Arial" w:cs="Arial"/>
                <w:color w:val="000000"/>
                <w:sz w:val="22"/>
                <w:szCs w:val="22"/>
              </w:rPr>
              <w:t>4804</w:t>
            </w:r>
          </w:p>
        </w:tc>
        <w:tc>
          <w:tcPr>
            <w:tcW w:w="3960" w:type="dxa"/>
          </w:tcPr>
          <w:p w:rsidR="007246FC" w:rsidRPr="00A3029E" w:rsidRDefault="007246FC" w:rsidP="00A3029E">
            <w:pPr>
              <w:tabs>
                <w:tab w:val="left" w:pos="720"/>
                <w:tab w:val="left" w:pos="1440"/>
              </w:tabs>
              <w:rPr>
                <w:rFonts w:ascii="Arial" w:hAnsi="Arial" w:cs="Arial"/>
                <w:color w:val="000000"/>
                <w:sz w:val="22"/>
                <w:szCs w:val="22"/>
              </w:rPr>
            </w:pPr>
            <w:r>
              <w:rPr>
                <w:rFonts w:ascii="Arial" w:hAnsi="Arial" w:cs="Arial"/>
                <w:color w:val="000000"/>
                <w:sz w:val="22"/>
                <w:szCs w:val="22"/>
              </w:rPr>
              <w:t>254-867-3552</w:t>
            </w:r>
          </w:p>
        </w:tc>
      </w:tr>
      <w:tr w:rsidR="007246FC" w:rsidRPr="00A3029E" w:rsidTr="001C07C7">
        <w:tc>
          <w:tcPr>
            <w:tcW w:w="3960" w:type="dxa"/>
          </w:tcPr>
          <w:p w:rsidR="007246FC" w:rsidRPr="00A3029E" w:rsidRDefault="007246FC" w:rsidP="00014E6A">
            <w:pPr>
              <w:tabs>
                <w:tab w:val="left" w:pos="720"/>
                <w:tab w:val="left" w:pos="1440"/>
              </w:tabs>
              <w:rPr>
                <w:rFonts w:ascii="Arial" w:hAnsi="Arial" w:cs="Arial"/>
                <w:color w:val="000000"/>
                <w:sz w:val="22"/>
                <w:szCs w:val="22"/>
              </w:rPr>
            </w:pPr>
            <w:r>
              <w:rPr>
                <w:rFonts w:ascii="Arial" w:hAnsi="Arial" w:cs="Arial"/>
                <w:sz w:val="22"/>
                <w:szCs w:val="22"/>
              </w:rPr>
              <w:t>Melissa.Warren@tstc.edu</w:t>
            </w:r>
          </w:p>
        </w:tc>
        <w:tc>
          <w:tcPr>
            <w:tcW w:w="3960" w:type="dxa"/>
          </w:tcPr>
          <w:p w:rsidR="007246FC" w:rsidRDefault="007246FC" w:rsidP="00014E6A">
            <w:pPr>
              <w:tabs>
                <w:tab w:val="left" w:pos="720"/>
                <w:tab w:val="left" w:pos="1440"/>
              </w:tabs>
              <w:rPr>
                <w:rFonts w:ascii="Arial" w:hAnsi="Arial" w:cs="Arial"/>
                <w:sz w:val="22"/>
                <w:szCs w:val="22"/>
              </w:rPr>
            </w:pPr>
            <w:r>
              <w:rPr>
                <w:rFonts w:ascii="Arial" w:hAnsi="Arial" w:cs="Arial"/>
                <w:sz w:val="22"/>
                <w:szCs w:val="22"/>
              </w:rPr>
              <w:t>Matt.Siddens@tstc.edu</w:t>
            </w:r>
          </w:p>
        </w:tc>
      </w:tr>
      <w:tr w:rsidR="007246FC" w:rsidRPr="00A3029E" w:rsidTr="001C07C7">
        <w:tc>
          <w:tcPr>
            <w:tcW w:w="3960" w:type="dxa"/>
          </w:tcPr>
          <w:p w:rsidR="007246FC" w:rsidRDefault="007246FC" w:rsidP="00014E6A">
            <w:pPr>
              <w:tabs>
                <w:tab w:val="left" w:pos="720"/>
                <w:tab w:val="left" w:pos="1440"/>
              </w:tabs>
              <w:rPr>
                <w:rFonts w:ascii="Arial" w:hAnsi="Arial" w:cs="Arial"/>
                <w:sz w:val="22"/>
                <w:szCs w:val="22"/>
              </w:rPr>
            </w:pPr>
          </w:p>
        </w:tc>
        <w:tc>
          <w:tcPr>
            <w:tcW w:w="3960" w:type="dxa"/>
          </w:tcPr>
          <w:p w:rsidR="007246FC" w:rsidRDefault="007246FC" w:rsidP="00014E6A">
            <w:pPr>
              <w:tabs>
                <w:tab w:val="left" w:pos="720"/>
                <w:tab w:val="left" w:pos="1440"/>
              </w:tabs>
              <w:rPr>
                <w:rFonts w:ascii="Arial" w:hAnsi="Arial" w:cs="Arial"/>
                <w:sz w:val="22"/>
                <w:szCs w:val="22"/>
              </w:rPr>
            </w:pPr>
          </w:p>
        </w:tc>
      </w:tr>
    </w:tbl>
    <w:p w:rsidR="00555AB4" w:rsidRDefault="00555AB4">
      <w:pPr>
        <w:tabs>
          <w:tab w:val="left" w:pos="720"/>
          <w:tab w:val="left" w:pos="1440"/>
        </w:tabs>
        <w:rPr>
          <w:rFonts w:ascii="Arial" w:hAnsi="Arial" w:cs="Arial"/>
          <w:color w:val="000000"/>
          <w:sz w:val="22"/>
          <w:szCs w:val="22"/>
        </w:rPr>
      </w:pPr>
    </w:p>
    <w:p w:rsidR="007F0AC0" w:rsidRPr="00C92488" w:rsidRDefault="007F0AC0">
      <w:pPr>
        <w:tabs>
          <w:tab w:val="left" w:pos="720"/>
          <w:tab w:val="left" w:pos="1440"/>
        </w:tabs>
        <w:rPr>
          <w:rFonts w:ascii="Arial" w:hAnsi="Arial" w:cs="Arial"/>
          <w:color w:val="000000"/>
          <w:sz w:val="22"/>
          <w:szCs w:val="22"/>
        </w:rPr>
      </w:pPr>
    </w:p>
    <w:p w:rsidR="00555AB4" w:rsidRPr="00C92488" w:rsidRDefault="001C2278">
      <w:pPr>
        <w:tabs>
          <w:tab w:val="left" w:pos="720"/>
          <w:tab w:val="left" w:pos="1440"/>
        </w:tabs>
        <w:rPr>
          <w:rFonts w:ascii="Arial" w:hAnsi="Arial" w:cs="Arial"/>
          <w:b/>
          <w:color w:val="000000"/>
          <w:sz w:val="22"/>
          <w:szCs w:val="22"/>
        </w:rPr>
      </w:pPr>
      <w:r>
        <w:rPr>
          <w:rFonts w:ascii="Arial" w:hAnsi="Arial" w:cs="Arial"/>
          <w:b/>
          <w:color w:val="000000"/>
          <w:sz w:val="22"/>
          <w:szCs w:val="22"/>
        </w:rPr>
        <w:t>3.4</w:t>
      </w:r>
      <w:r w:rsidR="00555AB4" w:rsidRPr="00C92488">
        <w:rPr>
          <w:rFonts w:ascii="Arial" w:hAnsi="Arial" w:cs="Arial"/>
          <w:b/>
          <w:color w:val="000000"/>
          <w:sz w:val="22"/>
          <w:szCs w:val="22"/>
        </w:rPr>
        <w:tab/>
      </w:r>
      <w:r w:rsidR="00014E6A" w:rsidRPr="00014E6A">
        <w:rPr>
          <w:rFonts w:ascii="Arial" w:hAnsi="Arial" w:cs="Arial"/>
          <w:b/>
          <w:color w:val="000000"/>
          <w:sz w:val="22"/>
          <w:szCs w:val="22"/>
          <w:u w:val="single"/>
        </w:rPr>
        <w:t>E</w:t>
      </w:r>
      <w:r w:rsidR="00555AB4" w:rsidRPr="00014E6A">
        <w:rPr>
          <w:rFonts w:ascii="Arial" w:hAnsi="Arial" w:cs="Arial"/>
          <w:b/>
          <w:color w:val="000000"/>
          <w:sz w:val="22"/>
          <w:szCs w:val="22"/>
          <w:u w:val="single"/>
        </w:rPr>
        <w:t>v</w:t>
      </w:r>
      <w:r w:rsidR="00555AB4" w:rsidRPr="00C92488">
        <w:rPr>
          <w:rFonts w:ascii="Arial" w:hAnsi="Arial" w:cs="Arial"/>
          <w:b/>
          <w:color w:val="000000"/>
          <w:sz w:val="22"/>
          <w:szCs w:val="22"/>
          <w:u w:val="single"/>
        </w:rPr>
        <w:t>aluation of Proposals</w:t>
      </w:r>
    </w:p>
    <w:p w:rsidR="00555AB4" w:rsidRPr="00C92488" w:rsidRDefault="00555AB4">
      <w:pPr>
        <w:tabs>
          <w:tab w:val="left" w:pos="720"/>
          <w:tab w:val="left" w:pos="1440"/>
        </w:tabs>
        <w:rPr>
          <w:rFonts w:ascii="Arial" w:hAnsi="Arial" w:cs="Arial"/>
          <w:color w:val="000000"/>
          <w:sz w:val="22"/>
          <w:szCs w:val="22"/>
        </w:rPr>
      </w:pPr>
    </w:p>
    <w:p w:rsidR="00014E6A"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w:t>
      </w:r>
      <w:r w:rsidR="003F3675">
        <w:rPr>
          <w:rFonts w:ascii="Arial" w:hAnsi="Arial" w:cs="Arial"/>
          <w:sz w:val="22"/>
          <w:szCs w:val="22"/>
        </w:rPr>
        <w:t>.  Some of the criteria may be that of but not limited to:</w:t>
      </w:r>
    </w:p>
    <w:p w:rsidR="00014E6A" w:rsidRDefault="00014E6A" w:rsidP="002E63F4">
      <w:pPr>
        <w:tabs>
          <w:tab w:val="left" w:pos="720"/>
          <w:tab w:val="left" w:pos="1440"/>
        </w:tabs>
        <w:ind w:left="720"/>
        <w:rPr>
          <w:rFonts w:ascii="Arial" w:hAnsi="Arial" w:cs="Arial"/>
          <w:sz w:val="22"/>
          <w:szCs w:val="22"/>
        </w:rPr>
      </w:pPr>
    </w:p>
    <w:p w:rsidR="00555AB4" w:rsidRDefault="003F3675" w:rsidP="002E63F4">
      <w:pPr>
        <w:tabs>
          <w:tab w:val="left" w:pos="720"/>
          <w:tab w:val="left" w:pos="1440"/>
        </w:tabs>
        <w:ind w:left="720"/>
        <w:rPr>
          <w:rFonts w:ascii="Arial" w:hAnsi="Arial" w:cs="Arial"/>
          <w:sz w:val="24"/>
          <w:szCs w:val="24"/>
        </w:rPr>
      </w:pPr>
      <w:r>
        <w:rPr>
          <w:rFonts w:ascii="Arial" w:hAnsi="Arial" w:cs="Arial"/>
          <w:sz w:val="24"/>
          <w:szCs w:val="24"/>
        </w:rPr>
        <w:t xml:space="preserve">Proposer’s </w:t>
      </w:r>
      <w:r w:rsidR="00014E6A">
        <w:rPr>
          <w:rFonts w:ascii="Arial" w:hAnsi="Arial" w:cs="Arial"/>
          <w:sz w:val="24"/>
          <w:szCs w:val="24"/>
        </w:rPr>
        <w:t>Pric</w:t>
      </w:r>
      <w:r>
        <w:rPr>
          <w:rFonts w:ascii="Arial" w:hAnsi="Arial" w:cs="Arial"/>
          <w:sz w:val="24"/>
          <w:szCs w:val="24"/>
        </w:rPr>
        <w:t>ing</w:t>
      </w:r>
      <w:r>
        <w:rPr>
          <w:rFonts w:ascii="Arial" w:hAnsi="Arial" w:cs="Arial"/>
          <w:sz w:val="24"/>
          <w:szCs w:val="24"/>
        </w:rPr>
        <w:tab/>
      </w:r>
      <w:r>
        <w:rPr>
          <w:rFonts w:ascii="Arial" w:hAnsi="Arial" w:cs="Arial"/>
          <w:sz w:val="24"/>
          <w:szCs w:val="24"/>
        </w:rPr>
        <w:tab/>
      </w:r>
      <w:r w:rsidR="001C07C7">
        <w:rPr>
          <w:rFonts w:ascii="Arial" w:hAnsi="Arial" w:cs="Arial"/>
          <w:sz w:val="24"/>
          <w:szCs w:val="24"/>
        </w:rPr>
        <w:tab/>
      </w:r>
      <w:r>
        <w:rPr>
          <w:rFonts w:ascii="Arial" w:hAnsi="Arial" w:cs="Arial"/>
          <w:sz w:val="24"/>
          <w:szCs w:val="24"/>
        </w:rPr>
        <w:t>5</w:t>
      </w:r>
      <w:r w:rsidR="00014E6A">
        <w:rPr>
          <w:rFonts w:ascii="Arial" w:hAnsi="Arial" w:cs="Arial"/>
          <w:sz w:val="24"/>
          <w:szCs w:val="24"/>
        </w:rPr>
        <w:t xml:space="preserve">0 </w:t>
      </w:r>
      <w:r w:rsidR="00C10292">
        <w:rPr>
          <w:rFonts w:ascii="Arial" w:hAnsi="Arial" w:cs="Arial"/>
          <w:sz w:val="24"/>
          <w:szCs w:val="24"/>
        </w:rPr>
        <w:t>%</w:t>
      </w:r>
    </w:p>
    <w:p w:rsidR="00014E6A" w:rsidRDefault="00014E6A" w:rsidP="002E63F4">
      <w:pPr>
        <w:tabs>
          <w:tab w:val="left" w:pos="720"/>
          <w:tab w:val="left" w:pos="1440"/>
        </w:tabs>
        <w:ind w:left="720"/>
        <w:rPr>
          <w:rFonts w:ascii="Arial" w:hAnsi="Arial" w:cs="Arial"/>
          <w:sz w:val="24"/>
          <w:szCs w:val="24"/>
        </w:rPr>
      </w:pPr>
      <w:r>
        <w:rPr>
          <w:rFonts w:ascii="Arial" w:hAnsi="Arial" w:cs="Arial"/>
          <w:sz w:val="24"/>
          <w:szCs w:val="24"/>
        </w:rPr>
        <w:t xml:space="preserve">Delivery response time:  </w:t>
      </w:r>
      <w:r>
        <w:rPr>
          <w:rFonts w:ascii="Arial" w:hAnsi="Arial" w:cs="Arial"/>
          <w:sz w:val="24"/>
          <w:szCs w:val="24"/>
        </w:rPr>
        <w:tab/>
      </w:r>
      <w:r w:rsidR="001C07C7">
        <w:rPr>
          <w:rFonts w:ascii="Arial" w:hAnsi="Arial" w:cs="Arial"/>
          <w:sz w:val="24"/>
          <w:szCs w:val="24"/>
        </w:rPr>
        <w:tab/>
      </w:r>
      <w:r w:rsidR="00C10292">
        <w:rPr>
          <w:rFonts w:ascii="Arial" w:hAnsi="Arial" w:cs="Arial"/>
          <w:sz w:val="24"/>
          <w:szCs w:val="24"/>
        </w:rPr>
        <w:t>20 %</w:t>
      </w:r>
    </w:p>
    <w:p w:rsidR="00014E6A" w:rsidRDefault="00014E6A" w:rsidP="002E63F4">
      <w:pPr>
        <w:tabs>
          <w:tab w:val="left" w:pos="720"/>
          <w:tab w:val="left" w:pos="1440"/>
        </w:tabs>
        <w:ind w:left="720"/>
        <w:rPr>
          <w:rFonts w:ascii="Arial" w:hAnsi="Arial" w:cs="Arial"/>
          <w:sz w:val="24"/>
          <w:szCs w:val="24"/>
        </w:rPr>
      </w:pPr>
      <w:r>
        <w:rPr>
          <w:rFonts w:ascii="Arial" w:hAnsi="Arial" w:cs="Arial"/>
          <w:sz w:val="24"/>
          <w:szCs w:val="24"/>
        </w:rPr>
        <w:t>References:</w:t>
      </w:r>
      <w:r>
        <w:rPr>
          <w:rFonts w:ascii="Arial" w:hAnsi="Arial" w:cs="Arial"/>
          <w:sz w:val="24"/>
          <w:szCs w:val="24"/>
        </w:rPr>
        <w:tab/>
      </w:r>
      <w:r>
        <w:rPr>
          <w:rFonts w:ascii="Arial" w:hAnsi="Arial" w:cs="Arial"/>
          <w:sz w:val="24"/>
          <w:szCs w:val="24"/>
        </w:rPr>
        <w:tab/>
      </w:r>
      <w:r>
        <w:rPr>
          <w:rFonts w:ascii="Arial" w:hAnsi="Arial" w:cs="Arial"/>
          <w:sz w:val="24"/>
          <w:szCs w:val="24"/>
        </w:rPr>
        <w:tab/>
      </w:r>
      <w:r w:rsidR="001C07C7">
        <w:rPr>
          <w:rFonts w:ascii="Arial" w:hAnsi="Arial" w:cs="Arial"/>
          <w:sz w:val="24"/>
          <w:szCs w:val="24"/>
        </w:rPr>
        <w:tab/>
      </w:r>
      <w:r w:rsidR="00C10292">
        <w:rPr>
          <w:rFonts w:ascii="Arial" w:hAnsi="Arial" w:cs="Arial"/>
          <w:sz w:val="24"/>
          <w:szCs w:val="24"/>
        </w:rPr>
        <w:t>20 %</w:t>
      </w:r>
    </w:p>
    <w:p w:rsidR="003F3675" w:rsidRPr="003F3675" w:rsidRDefault="003F3675" w:rsidP="002E63F4">
      <w:pPr>
        <w:tabs>
          <w:tab w:val="left" w:pos="720"/>
          <w:tab w:val="left" w:pos="1440"/>
        </w:tabs>
        <w:ind w:left="720"/>
        <w:rPr>
          <w:rFonts w:ascii="Arial" w:hAnsi="Arial" w:cs="Arial"/>
          <w:sz w:val="24"/>
          <w:szCs w:val="24"/>
          <w:u w:val="single"/>
        </w:rPr>
      </w:pPr>
      <w:r w:rsidRPr="003F3675">
        <w:rPr>
          <w:rFonts w:ascii="Arial" w:hAnsi="Arial" w:cs="Arial"/>
          <w:sz w:val="24"/>
          <w:szCs w:val="24"/>
          <w:u w:val="single"/>
        </w:rPr>
        <w:t>Past History</w:t>
      </w:r>
      <w:r w:rsidR="001C07C7">
        <w:rPr>
          <w:rFonts w:ascii="Arial" w:hAnsi="Arial" w:cs="Arial"/>
          <w:sz w:val="24"/>
          <w:szCs w:val="24"/>
          <w:u w:val="single"/>
        </w:rPr>
        <w:t xml:space="preserve"> Performance:</w:t>
      </w:r>
      <w:r w:rsidR="00C10292">
        <w:rPr>
          <w:rFonts w:ascii="Arial" w:hAnsi="Arial" w:cs="Arial"/>
          <w:sz w:val="24"/>
          <w:szCs w:val="24"/>
          <w:u w:val="single"/>
        </w:rPr>
        <w:tab/>
      </w:r>
      <w:r w:rsidR="00C10292">
        <w:rPr>
          <w:rFonts w:ascii="Arial" w:hAnsi="Arial" w:cs="Arial"/>
          <w:sz w:val="24"/>
          <w:szCs w:val="24"/>
          <w:u w:val="single"/>
        </w:rPr>
        <w:tab/>
        <w:t>10 %</w:t>
      </w:r>
    </w:p>
    <w:p w:rsidR="00014E6A" w:rsidRDefault="00014E6A" w:rsidP="002E63F4">
      <w:pPr>
        <w:tabs>
          <w:tab w:val="left" w:pos="720"/>
          <w:tab w:val="left" w:pos="1440"/>
        </w:tabs>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C07C7">
        <w:rPr>
          <w:rFonts w:ascii="Arial" w:hAnsi="Arial" w:cs="Arial"/>
          <w:sz w:val="24"/>
          <w:szCs w:val="24"/>
        </w:rPr>
        <w:tab/>
        <w:t xml:space="preserve">         </w:t>
      </w:r>
      <w:r w:rsidR="00C10292">
        <w:rPr>
          <w:rFonts w:ascii="Arial" w:hAnsi="Arial" w:cs="Arial"/>
          <w:sz w:val="24"/>
          <w:szCs w:val="24"/>
        </w:rPr>
        <w:t>100 %</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1C2278">
      <w:pPr>
        <w:tabs>
          <w:tab w:val="left" w:pos="720"/>
          <w:tab w:val="left" w:pos="1440"/>
        </w:tabs>
        <w:rPr>
          <w:rFonts w:ascii="Arial" w:hAnsi="Arial" w:cs="Arial"/>
          <w:b/>
          <w:color w:val="000000"/>
          <w:sz w:val="22"/>
          <w:szCs w:val="22"/>
          <w:u w:val="single"/>
        </w:rPr>
      </w:pPr>
      <w:r>
        <w:rPr>
          <w:rFonts w:ascii="Arial" w:hAnsi="Arial" w:cs="Arial"/>
          <w:b/>
          <w:color w:val="000000"/>
          <w:sz w:val="22"/>
          <w:szCs w:val="22"/>
        </w:rPr>
        <w:t>3.5</w:t>
      </w:r>
      <w:r w:rsidR="00555AB4" w:rsidRPr="00C92488">
        <w:rPr>
          <w:rFonts w:ascii="Arial" w:hAnsi="Arial" w:cs="Arial"/>
          <w:b/>
          <w:color w:val="000000"/>
          <w:sz w:val="22"/>
          <w:szCs w:val="22"/>
        </w:rPr>
        <w:tab/>
        <w:t xml:space="preserve"> </w:t>
      </w:r>
      <w:r w:rsidR="00555AB4"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B3647D">
        <w:rPr>
          <w:rFonts w:ascii="Arial" w:hAnsi="Arial" w:cs="Arial"/>
          <w:color w:val="000000"/>
          <w:sz w:val="22"/>
          <w:szCs w:val="22"/>
        </w:rPr>
        <w:t xml:space="preserve">Proposals will be opened after the deadline </w:t>
      </w:r>
      <w:r w:rsidR="00133EB0" w:rsidRPr="00B3647D">
        <w:rPr>
          <w:rFonts w:ascii="Arial" w:hAnsi="Arial" w:cs="Arial"/>
          <w:color w:val="000000"/>
          <w:sz w:val="22"/>
          <w:szCs w:val="22"/>
        </w:rPr>
        <w:t xml:space="preserve">shown of </w:t>
      </w:r>
      <w:r w:rsidR="00B3647D">
        <w:rPr>
          <w:rFonts w:ascii="Arial" w:hAnsi="Arial" w:cs="Arial"/>
          <w:sz w:val="22"/>
          <w:szCs w:val="22"/>
        </w:rPr>
        <w:t>May 7, 2012</w:t>
      </w:r>
      <w:r>
        <w:rPr>
          <w:rFonts w:ascii="Arial" w:hAnsi="Arial" w:cs="Arial"/>
          <w:color w:val="000000"/>
          <w:sz w:val="22"/>
          <w:szCs w:val="22"/>
        </w:rPr>
        <w:t xml:space="preserve"> at </w:t>
      </w:r>
      <w:r w:rsidR="002B3A1A">
        <w:rPr>
          <w:rFonts w:ascii="Arial" w:hAnsi="Arial" w:cs="Arial"/>
          <w:color w:val="000000"/>
          <w:sz w:val="22"/>
          <w:szCs w:val="22"/>
        </w:rPr>
        <w:t>2</w:t>
      </w:r>
      <w:r w:rsidR="00B3647D">
        <w:rPr>
          <w:rFonts w:ascii="Arial" w:hAnsi="Arial" w:cs="Arial"/>
          <w:color w:val="000000"/>
          <w:sz w:val="22"/>
          <w:szCs w:val="22"/>
        </w:rPr>
        <w:t>:00 p.m</w:t>
      </w:r>
      <w:r>
        <w:rPr>
          <w:rFonts w:ascii="Arial" w:hAnsi="Arial" w:cs="Arial"/>
          <w:color w:val="000000"/>
          <w:sz w:val="22"/>
          <w:szCs w:val="22"/>
        </w:rPr>
        <w:t>.  The propo</w:t>
      </w:r>
      <w:r w:rsidRPr="00C92488">
        <w:rPr>
          <w:rFonts w:ascii="Arial" w:hAnsi="Arial" w:cs="Arial"/>
          <w:color w:val="000000"/>
          <w:sz w:val="22"/>
          <w:szCs w:val="22"/>
        </w:rPr>
        <w:t xml:space="preserve">sal opening process </w:t>
      </w:r>
      <w:r w:rsidR="007F0AC0">
        <w:rPr>
          <w:rFonts w:ascii="Arial" w:hAnsi="Arial" w:cs="Arial"/>
          <w:color w:val="000000"/>
          <w:sz w:val="22"/>
          <w:szCs w:val="22"/>
        </w:rPr>
        <w:t xml:space="preserve">will not be </w:t>
      </w:r>
      <w:r w:rsidRPr="00C92488">
        <w:rPr>
          <w:rFonts w:ascii="Arial" w:hAnsi="Arial" w:cs="Arial"/>
          <w:color w:val="000000"/>
          <w:sz w:val="22"/>
          <w:szCs w:val="22"/>
        </w:rPr>
        <w:t>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  Please contact Jerry Sorrells</w:t>
      </w:r>
      <w:r>
        <w:rPr>
          <w:rFonts w:ascii="Arial" w:hAnsi="Arial" w:cs="Arial"/>
          <w:sz w:val="22"/>
          <w:szCs w:val="22"/>
        </w:rPr>
        <w:t xml:space="preserve"> </w:t>
      </w:r>
      <w:r w:rsidR="00407354">
        <w:rPr>
          <w:rFonts w:ascii="Arial" w:hAnsi="Arial" w:cs="Arial"/>
          <w:sz w:val="22"/>
          <w:szCs w:val="22"/>
        </w:rPr>
        <w:t xml:space="preserve">by email </w:t>
      </w:r>
      <w:r>
        <w:rPr>
          <w:rFonts w:ascii="Arial" w:hAnsi="Arial" w:cs="Arial"/>
          <w:sz w:val="22"/>
          <w:szCs w:val="22"/>
        </w:rPr>
        <w:t xml:space="preserve">at </w:t>
      </w:r>
      <w:hyperlink r:id="rId13" w:history="1">
        <w:r w:rsidR="00014E6A" w:rsidRPr="005C7649">
          <w:rPr>
            <w:rStyle w:val="Hyperlink"/>
            <w:rFonts w:ascii="Arial" w:hAnsi="Arial" w:cs="Arial"/>
            <w:sz w:val="22"/>
            <w:szCs w:val="22"/>
          </w:rPr>
          <w:t>Jerry.Sorrells@systems.tstc.edu</w:t>
        </w:r>
      </w:hyperlink>
      <w:r w:rsidR="00133EB0">
        <w:t xml:space="preserve"> </w:t>
      </w:r>
      <w:r w:rsidR="00133EB0" w:rsidRPr="00014E6A">
        <w:rPr>
          <w:rFonts w:ascii="Arial" w:hAnsi="Arial" w:cs="Arial"/>
          <w:sz w:val="22"/>
          <w:szCs w:val="22"/>
        </w:rPr>
        <w:t>for requests</w:t>
      </w:r>
      <w:r w:rsidR="00133EB0">
        <w:t>.</w:t>
      </w:r>
    </w:p>
    <w:p w:rsidR="006A7246" w:rsidRDefault="006A7246" w:rsidP="00D75898">
      <w:pPr>
        <w:tabs>
          <w:tab w:val="left" w:pos="720"/>
          <w:tab w:val="left" w:pos="1440"/>
        </w:tabs>
        <w:ind w:left="720"/>
      </w:pPr>
    </w:p>
    <w:p w:rsidR="006A7246" w:rsidRDefault="006A7246" w:rsidP="006A7246">
      <w:pPr>
        <w:tabs>
          <w:tab w:val="left" w:pos="720"/>
          <w:tab w:val="left" w:pos="1440"/>
        </w:tabs>
        <w:ind w:left="720"/>
        <w:rPr>
          <w:rFonts w:ascii="Arial" w:hAnsi="Arial" w:cs="Arial"/>
          <w:sz w:val="22"/>
          <w:szCs w:val="22"/>
        </w:rPr>
      </w:pPr>
    </w:p>
    <w:p w:rsidR="006A7246" w:rsidRDefault="006A7246" w:rsidP="006A7246">
      <w:pPr>
        <w:tabs>
          <w:tab w:val="left" w:pos="720"/>
          <w:tab w:val="left" w:pos="1440"/>
        </w:tabs>
        <w:ind w:left="720"/>
        <w:rPr>
          <w:rFonts w:ascii="Arial" w:hAnsi="Arial" w:cs="Arial"/>
          <w:sz w:val="22"/>
          <w:szCs w:val="22"/>
        </w:rPr>
      </w:pPr>
    </w:p>
    <w:p w:rsidR="006A7246" w:rsidRDefault="006A7246" w:rsidP="006A7246">
      <w:pPr>
        <w:tabs>
          <w:tab w:val="left" w:pos="720"/>
          <w:tab w:val="left" w:pos="1440"/>
        </w:tabs>
        <w:ind w:left="720"/>
        <w:rPr>
          <w:rFonts w:ascii="Arial" w:hAnsi="Arial" w:cs="Arial"/>
          <w:sz w:val="22"/>
          <w:szCs w:val="22"/>
        </w:rPr>
      </w:pPr>
    </w:p>
    <w:p w:rsidR="006A7246" w:rsidRDefault="006A7246" w:rsidP="006A7246">
      <w:pPr>
        <w:tabs>
          <w:tab w:val="left" w:pos="720"/>
          <w:tab w:val="left" w:pos="1440"/>
        </w:tabs>
        <w:ind w:left="720"/>
        <w:rPr>
          <w:rFonts w:ascii="Arial" w:hAnsi="Arial" w:cs="Arial"/>
          <w:sz w:val="22"/>
          <w:szCs w:val="22"/>
        </w:rPr>
      </w:pPr>
    </w:p>
    <w:p w:rsidR="006A7246" w:rsidRDefault="006A7246" w:rsidP="006A7246">
      <w:pPr>
        <w:tabs>
          <w:tab w:val="left" w:pos="720"/>
          <w:tab w:val="left" w:pos="1440"/>
        </w:tabs>
        <w:ind w:left="720"/>
        <w:rPr>
          <w:rFonts w:ascii="Arial" w:hAnsi="Arial" w:cs="Arial"/>
          <w:sz w:val="22"/>
          <w:szCs w:val="22"/>
        </w:rPr>
      </w:pPr>
      <w:r>
        <w:rPr>
          <w:rFonts w:ascii="Arial" w:hAnsi="Arial" w:cs="Arial"/>
          <w:sz w:val="22"/>
          <w:szCs w:val="22"/>
        </w:rPr>
        <w:t>Bid Tabs or Award Notices, after award, may be obtained by contacting:</w:t>
      </w:r>
    </w:p>
    <w:p w:rsidR="006A7246" w:rsidRDefault="006A7246" w:rsidP="006A7246">
      <w:pPr>
        <w:tabs>
          <w:tab w:val="left" w:pos="720"/>
          <w:tab w:val="left" w:pos="1440"/>
        </w:tabs>
        <w:ind w:left="720"/>
      </w:pPr>
      <w:r>
        <w:rPr>
          <w:rFonts w:ascii="Arial" w:hAnsi="Arial" w:cs="Arial"/>
          <w:sz w:val="22"/>
          <w:szCs w:val="22"/>
        </w:rPr>
        <w:t xml:space="preserve">Jerry Sorrells by email at </w:t>
      </w:r>
      <w:hyperlink r:id="rId14" w:history="1">
        <w:r w:rsidRPr="003646C0">
          <w:rPr>
            <w:rStyle w:val="Hyperlink"/>
            <w:rFonts w:ascii="Arial" w:hAnsi="Arial" w:cs="Arial"/>
            <w:sz w:val="22"/>
            <w:szCs w:val="22"/>
          </w:rPr>
          <w:t>Jerry.Sorrells@systems.tstc.edu</w:t>
        </w:r>
      </w:hyperlink>
      <w:r>
        <w:t xml:space="preserve">  </w:t>
      </w:r>
    </w:p>
    <w:p w:rsidR="006A7246" w:rsidRDefault="006A7246" w:rsidP="006A7246">
      <w:pPr>
        <w:tabs>
          <w:tab w:val="left" w:pos="720"/>
          <w:tab w:val="left" w:pos="1440"/>
        </w:tabs>
        <w:ind w:left="720"/>
      </w:pPr>
    </w:p>
    <w:p w:rsidR="006A7246" w:rsidRPr="006A7246" w:rsidRDefault="00B3647D" w:rsidP="006A7246">
      <w:pPr>
        <w:tabs>
          <w:tab w:val="left" w:pos="720"/>
          <w:tab w:val="left" w:pos="1440"/>
        </w:tabs>
        <w:ind w:left="720"/>
        <w:rPr>
          <w:rFonts w:ascii="Arial" w:hAnsi="Arial" w:cs="Arial"/>
          <w:b/>
          <w:sz w:val="22"/>
          <w:szCs w:val="22"/>
        </w:rPr>
      </w:pPr>
      <w:proofErr w:type="gramStart"/>
      <w:r>
        <w:rPr>
          <w:rFonts w:ascii="Arial" w:hAnsi="Arial" w:cs="Arial"/>
          <w:b/>
          <w:sz w:val="22"/>
          <w:szCs w:val="22"/>
        </w:rPr>
        <w:t>or</w:t>
      </w:r>
      <w:proofErr w:type="gramEnd"/>
      <w:r>
        <w:rPr>
          <w:rFonts w:ascii="Arial" w:hAnsi="Arial" w:cs="Arial"/>
          <w:b/>
          <w:sz w:val="22"/>
          <w:szCs w:val="22"/>
        </w:rPr>
        <w:t xml:space="preserve"> </w:t>
      </w:r>
      <w:r w:rsidR="006A7246" w:rsidRPr="006A7246">
        <w:rPr>
          <w:rFonts w:ascii="Arial" w:hAnsi="Arial" w:cs="Arial"/>
          <w:b/>
          <w:sz w:val="22"/>
          <w:szCs w:val="22"/>
        </w:rPr>
        <w:t>by visiting:</w:t>
      </w:r>
    </w:p>
    <w:p w:rsidR="006A7246" w:rsidRPr="006A7246" w:rsidRDefault="006A7246" w:rsidP="006A7246">
      <w:pPr>
        <w:tabs>
          <w:tab w:val="left" w:pos="720"/>
          <w:tab w:val="left" w:pos="1440"/>
        </w:tabs>
        <w:ind w:left="720"/>
        <w:rPr>
          <w:rFonts w:ascii="Arial" w:hAnsi="Arial" w:cs="Arial"/>
          <w:b/>
          <w:sz w:val="22"/>
          <w:szCs w:val="22"/>
        </w:rPr>
      </w:pPr>
    </w:p>
    <w:p w:rsidR="006A7246" w:rsidRPr="006A7246" w:rsidRDefault="006A7246" w:rsidP="006A7246">
      <w:pPr>
        <w:tabs>
          <w:tab w:val="left" w:pos="720"/>
          <w:tab w:val="left" w:pos="1440"/>
        </w:tabs>
        <w:ind w:left="720"/>
        <w:rPr>
          <w:rFonts w:ascii="Arial" w:hAnsi="Arial" w:cs="Arial"/>
          <w:b/>
          <w:sz w:val="22"/>
          <w:szCs w:val="22"/>
        </w:rPr>
      </w:pPr>
      <w:r w:rsidRPr="006A7246">
        <w:rPr>
          <w:rFonts w:ascii="Arial" w:hAnsi="Arial" w:cs="Arial"/>
          <w:b/>
          <w:sz w:val="22"/>
          <w:szCs w:val="22"/>
        </w:rPr>
        <w:t xml:space="preserve">Electronic State Business Daily     or      </w:t>
      </w:r>
      <w:r>
        <w:rPr>
          <w:rFonts w:ascii="Arial" w:hAnsi="Arial" w:cs="Arial"/>
          <w:b/>
          <w:sz w:val="22"/>
          <w:szCs w:val="22"/>
        </w:rPr>
        <w:tab/>
      </w:r>
      <w:r w:rsidRPr="006A7246">
        <w:rPr>
          <w:rFonts w:ascii="Arial" w:hAnsi="Arial" w:cs="Arial"/>
          <w:b/>
          <w:sz w:val="22"/>
          <w:szCs w:val="22"/>
        </w:rPr>
        <w:t xml:space="preserve"> TSTC Procurement website</w:t>
      </w:r>
    </w:p>
    <w:p w:rsidR="006A7246" w:rsidRPr="006A7246" w:rsidRDefault="00B3647D" w:rsidP="006A7246">
      <w:pPr>
        <w:tabs>
          <w:tab w:val="left" w:pos="720"/>
          <w:tab w:val="left" w:pos="1440"/>
        </w:tabs>
        <w:ind w:left="720"/>
        <w:rPr>
          <w:rFonts w:ascii="Arial" w:hAnsi="Arial" w:cs="Arial"/>
          <w:b/>
          <w:sz w:val="22"/>
          <w:szCs w:val="22"/>
        </w:rPr>
      </w:pPr>
      <w:hyperlink r:id="rId15" w:history="1">
        <w:r w:rsidR="006A7246" w:rsidRPr="006A7246">
          <w:rPr>
            <w:rStyle w:val="Hyperlink"/>
            <w:rFonts w:ascii="Arial" w:hAnsi="Arial" w:cs="Arial"/>
            <w:b/>
            <w:sz w:val="22"/>
            <w:szCs w:val="22"/>
          </w:rPr>
          <w:t>http://esbd.cpa.state.tx.us</w:t>
        </w:r>
      </w:hyperlink>
      <w:r w:rsidR="006A7246" w:rsidRPr="006A7246">
        <w:rPr>
          <w:rFonts w:ascii="Arial" w:hAnsi="Arial" w:cs="Arial"/>
          <w:b/>
          <w:sz w:val="22"/>
          <w:szCs w:val="22"/>
        </w:rPr>
        <w:tab/>
        <w:t xml:space="preserve">                </w:t>
      </w:r>
      <w:r w:rsidR="006A7246">
        <w:rPr>
          <w:rFonts w:ascii="Arial" w:hAnsi="Arial" w:cs="Arial"/>
          <w:b/>
          <w:sz w:val="22"/>
          <w:szCs w:val="22"/>
        </w:rPr>
        <w:tab/>
      </w:r>
      <w:r w:rsidR="006A7246" w:rsidRPr="006A7246">
        <w:rPr>
          <w:rFonts w:ascii="Arial" w:hAnsi="Arial" w:cs="Arial"/>
          <w:b/>
          <w:sz w:val="22"/>
          <w:szCs w:val="22"/>
        </w:rPr>
        <w:t xml:space="preserve"> </w:t>
      </w:r>
      <w:hyperlink r:id="rId16" w:history="1">
        <w:r w:rsidR="006A7246" w:rsidRPr="006A7246">
          <w:rPr>
            <w:rStyle w:val="Hyperlink"/>
            <w:rFonts w:ascii="Arial" w:hAnsi="Arial" w:cs="Arial"/>
            <w:b/>
            <w:sz w:val="22"/>
            <w:szCs w:val="22"/>
          </w:rPr>
          <w:t>http://tstc.edu/procurement</w:t>
        </w:r>
      </w:hyperlink>
    </w:p>
    <w:p w:rsidR="006A7246" w:rsidRDefault="006A7246" w:rsidP="006A7246">
      <w:pPr>
        <w:tabs>
          <w:tab w:val="left" w:pos="720"/>
          <w:tab w:val="left" w:pos="1440"/>
        </w:tabs>
        <w:ind w:left="720"/>
        <w:rPr>
          <w:b/>
          <w:sz w:val="22"/>
          <w:szCs w:val="22"/>
        </w:rPr>
      </w:pPr>
    </w:p>
    <w:p w:rsidR="007F0AC0" w:rsidRPr="00C92488" w:rsidRDefault="007F0AC0" w:rsidP="00D75898">
      <w:pPr>
        <w:tabs>
          <w:tab w:val="left" w:pos="720"/>
          <w:tab w:val="left" w:pos="1440"/>
        </w:tabs>
        <w:ind w:left="720"/>
        <w:rPr>
          <w:rFonts w:ascii="Arial" w:hAnsi="Arial" w:cs="Arial"/>
          <w:color w:val="000000"/>
          <w:sz w:val="22"/>
          <w:szCs w:val="22"/>
        </w:rPr>
      </w:pPr>
    </w:p>
    <w:p w:rsidR="00555AB4" w:rsidRDefault="001C2278" w:rsidP="00412771">
      <w:pPr>
        <w:tabs>
          <w:tab w:val="left" w:pos="720"/>
          <w:tab w:val="left" w:pos="1440"/>
        </w:tabs>
        <w:rPr>
          <w:rFonts w:ascii="Arial" w:hAnsi="Arial" w:cs="Arial"/>
          <w:b/>
          <w:sz w:val="22"/>
          <w:szCs w:val="22"/>
          <w:u w:val="single"/>
        </w:rPr>
      </w:pPr>
      <w:r>
        <w:rPr>
          <w:rFonts w:ascii="Arial" w:hAnsi="Arial" w:cs="Arial"/>
          <w:b/>
          <w:color w:val="000000"/>
          <w:sz w:val="22"/>
          <w:szCs w:val="22"/>
        </w:rPr>
        <w:t>3.6</w:t>
      </w:r>
      <w:r w:rsidR="00555AB4" w:rsidRPr="00C92488">
        <w:rPr>
          <w:rFonts w:ascii="Arial" w:hAnsi="Arial" w:cs="Arial"/>
          <w:b/>
          <w:color w:val="000000"/>
          <w:sz w:val="22"/>
          <w:szCs w:val="22"/>
        </w:rPr>
        <w:tab/>
      </w:r>
      <w:r w:rsidR="00555AB4" w:rsidRPr="002D1D52">
        <w:rPr>
          <w:rFonts w:ascii="Arial" w:hAnsi="Arial" w:cs="Arial"/>
          <w:b/>
          <w:sz w:val="22"/>
          <w:szCs w:val="22"/>
          <w:u w:val="single"/>
        </w:rPr>
        <w:t>Award of Contract</w:t>
      </w:r>
    </w:p>
    <w:p w:rsidR="001C2278" w:rsidRPr="002D1D52" w:rsidRDefault="001C2278" w:rsidP="00412771">
      <w:pPr>
        <w:tabs>
          <w:tab w:val="left" w:pos="720"/>
          <w:tab w:val="left" w:pos="1440"/>
        </w:tabs>
        <w:rPr>
          <w:rFonts w:ascii="Arial" w:hAnsi="Arial" w:cs="Arial"/>
          <w:b/>
          <w:sz w:val="22"/>
          <w:szCs w:val="22"/>
          <w:u w:val="single"/>
        </w:rPr>
      </w:pPr>
    </w:p>
    <w:p w:rsidR="00555AB4" w:rsidRPr="002D1D52" w:rsidRDefault="00555AB4" w:rsidP="001C2278">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6A7246" w:rsidRDefault="006A7246" w:rsidP="008B1F80">
      <w:pPr>
        <w:tabs>
          <w:tab w:val="left" w:pos="720"/>
          <w:tab w:val="left" w:pos="1440"/>
        </w:tabs>
        <w:rPr>
          <w:rFonts w:ascii="Arial" w:hAnsi="Arial" w:cs="Arial"/>
          <w:color w:val="000000"/>
          <w:sz w:val="22"/>
          <w:szCs w:val="22"/>
        </w:rPr>
      </w:pPr>
    </w:p>
    <w:p w:rsidR="006A7246" w:rsidRPr="006A7246" w:rsidRDefault="006A7246" w:rsidP="008B1F80">
      <w:pPr>
        <w:tabs>
          <w:tab w:val="left" w:pos="720"/>
          <w:tab w:val="left" w:pos="1440"/>
        </w:tabs>
        <w:rPr>
          <w:rFonts w:ascii="Arial" w:hAnsi="Arial" w:cs="Arial"/>
          <w:b/>
          <w:color w:val="000000"/>
          <w:sz w:val="22"/>
          <w:szCs w:val="22"/>
        </w:rPr>
      </w:pPr>
      <w:r w:rsidRPr="006A7246">
        <w:rPr>
          <w:rFonts w:ascii="Arial" w:hAnsi="Arial" w:cs="Arial"/>
          <w:b/>
          <w:color w:val="000000"/>
          <w:sz w:val="22"/>
          <w:szCs w:val="22"/>
        </w:rPr>
        <w:t xml:space="preserve">3.7 </w:t>
      </w:r>
      <w:r w:rsidRPr="006A7246">
        <w:rPr>
          <w:rFonts w:ascii="Arial" w:hAnsi="Arial" w:cs="Arial"/>
          <w:b/>
          <w:color w:val="000000"/>
          <w:sz w:val="22"/>
          <w:szCs w:val="22"/>
        </w:rPr>
        <w:tab/>
        <w:t>Safety</w:t>
      </w:r>
    </w:p>
    <w:p w:rsidR="006A7246" w:rsidRDefault="006A7246" w:rsidP="008B1F80">
      <w:pPr>
        <w:tabs>
          <w:tab w:val="left" w:pos="720"/>
          <w:tab w:val="left" w:pos="1440"/>
        </w:tabs>
        <w:rPr>
          <w:rFonts w:ascii="Arial" w:hAnsi="Arial" w:cs="Arial"/>
          <w:color w:val="000000"/>
          <w:sz w:val="22"/>
          <w:szCs w:val="22"/>
        </w:rPr>
      </w:pPr>
    </w:p>
    <w:p w:rsidR="006A7246" w:rsidRDefault="006A7246" w:rsidP="006A7246">
      <w:pPr>
        <w:tabs>
          <w:tab w:val="left" w:pos="720"/>
          <w:tab w:val="left" w:pos="1440"/>
        </w:tabs>
        <w:ind w:left="720"/>
        <w:rPr>
          <w:rFonts w:ascii="Arial" w:hAnsi="Arial" w:cs="Arial"/>
          <w:color w:val="000000"/>
          <w:sz w:val="22"/>
          <w:szCs w:val="22"/>
        </w:rPr>
      </w:pPr>
      <w:r>
        <w:rPr>
          <w:rFonts w:ascii="Arial" w:hAnsi="Arial" w:cs="Arial"/>
          <w:color w:val="000000"/>
          <w:sz w:val="22"/>
          <w:szCs w:val="22"/>
        </w:rPr>
        <w:t>Proposer must comply with all applicable safety regulations, including but not limited to, the TSTC Waco College Operating Procedure “COP” (9.16) Contractor Safety.  The “COP” may be downloaded or viewed at this electronic link:</w:t>
      </w:r>
    </w:p>
    <w:p w:rsidR="006A7246" w:rsidRDefault="006A7246" w:rsidP="008B1F80">
      <w:pPr>
        <w:tabs>
          <w:tab w:val="left" w:pos="720"/>
          <w:tab w:val="left" w:pos="1440"/>
        </w:tabs>
        <w:rPr>
          <w:rFonts w:ascii="Arial" w:hAnsi="Arial" w:cs="Arial"/>
          <w:color w:val="000000"/>
          <w:sz w:val="22"/>
          <w:szCs w:val="22"/>
        </w:rPr>
      </w:pPr>
      <w:r>
        <w:rPr>
          <w:rFonts w:ascii="Arial" w:hAnsi="Arial" w:cs="Arial"/>
          <w:color w:val="000000"/>
          <w:sz w:val="22"/>
          <w:szCs w:val="22"/>
        </w:rPr>
        <w:tab/>
      </w:r>
      <w:hyperlink r:id="rId17" w:history="1">
        <w:r w:rsidRPr="000A45DC">
          <w:rPr>
            <w:rStyle w:val="Hyperlink"/>
            <w:rFonts w:ascii="Arial" w:hAnsi="Arial" w:cs="Arial"/>
            <w:sz w:val="22"/>
            <w:szCs w:val="22"/>
          </w:rPr>
          <w:t>http://iam.tstc.edu/users/cop/COP9.16-01-13-03.pdf</w:t>
        </w:r>
      </w:hyperlink>
    </w:p>
    <w:p w:rsidR="00010446" w:rsidRDefault="00010446" w:rsidP="008B1F80">
      <w:pPr>
        <w:tabs>
          <w:tab w:val="left" w:pos="720"/>
          <w:tab w:val="left" w:pos="1440"/>
        </w:tabs>
        <w:rPr>
          <w:rFonts w:ascii="Arial" w:hAnsi="Arial" w:cs="Arial"/>
          <w:color w:val="000000"/>
          <w:sz w:val="22"/>
          <w:szCs w:val="22"/>
        </w:rPr>
      </w:pPr>
    </w:p>
    <w:p w:rsidR="00B72611" w:rsidRDefault="00010446" w:rsidP="00B72611">
      <w:pPr>
        <w:rPr>
          <w:rFonts w:ascii="Arial" w:hAnsi="Arial" w:cs="Arial"/>
          <w:b/>
          <w:sz w:val="22"/>
          <w:szCs w:val="22"/>
        </w:rPr>
      </w:pPr>
      <w:r w:rsidRPr="00B72611">
        <w:rPr>
          <w:rFonts w:ascii="Arial" w:hAnsi="Arial" w:cs="Arial"/>
          <w:b/>
          <w:color w:val="000000"/>
          <w:sz w:val="22"/>
          <w:szCs w:val="22"/>
        </w:rPr>
        <w:t>3.8</w:t>
      </w:r>
      <w:r w:rsidR="00B72611">
        <w:rPr>
          <w:rFonts w:ascii="Arial" w:hAnsi="Arial" w:cs="Arial"/>
          <w:color w:val="000000"/>
          <w:sz w:val="22"/>
          <w:szCs w:val="22"/>
        </w:rPr>
        <w:tab/>
      </w:r>
      <w:r w:rsidRPr="00B72611">
        <w:rPr>
          <w:rFonts w:ascii="Arial" w:hAnsi="Arial" w:cs="Arial"/>
          <w:color w:val="000000"/>
          <w:sz w:val="22"/>
          <w:szCs w:val="22"/>
        </w:rPr>
        <w:t xml:space="preserve"> </w:t>
      </w:r>
      <w:r w:rsidR="00B72611">
        <w:rPr>
          <w:rFonts w:ascii="Arial" w:hAnsi="Arial" w:cs="Arial"/>
          <w:b/>
          <w:sz w:val="22"/>
          <w:szCs w:val="22"/>
        </w:rPr>
        <w:t>Insurance Requirements</w:t>
      </w:r>
    </w:p>
    <w:p w:rsidR="00B72611" w:rsidRDefault="00B72611" w:rsidP="00B72611">
      <w:pPr>
        <w:rPr>
          <w:rFonts w:ascii="Arial" w:hAnsi="Arial" w:cs="Arial"/>
          <w:b/>
          <w:sz w:val="22"/>
          <w:szCs w:val="22"/>
        </w:rPr>
      </w:pPr>
    </w:p>
    <w:p w:rsidR="00010446" w:rsidRPr="00B72611" w:rsidRDefault="00B72611" w:rsidP="00B72611">
      <w:pPr>
        <w:ind w:left="720"/>
        <w:rPr>
          <w:rFonts w:ascii="Arial" w:hAnsi="Arial" w:cs="Arial"/>
          <w:sz w:val="22"/>
          <w:szCs w:val="22"/>
        </w:rPr>
      </w:pPr>
      <w:r>
        <w:rPr>
          <w:rFonts w:ascii="Arial" w:hAnsi="Arial" w:cs="Arial"/>
          <w:sz w:val="22"/>
          <w:szCs w:val="22"/>
        </w:rPr>
        <w:t>Each p</w:t>
      </w:r>
      <w:r w:rsidR="00010446" w:rsidRPr="00B72611">
        <w:rPr>
          <w:rFonts w:ascii="Arial" w:hAnsi="Arial" w:cs="Arial"/>
          <w:sz w:val="22"/>
          <w:szCs w:val="22"/>
        </w:rPr>
        <w:t>roposer must be able to submit an insurance certificate evidencing the following coverage:</w:t>
      </w:r>
    </w:p>
    <w:p w:rsidR="00010446" w:rsidRPr="00B72611" w:rsidRDefault="00010446" w:rsidP="00010446">
      <w:pPr>
        <w:ind w:left="360"/>
        <w:rPr>
          <w:rFonts w:ascii="Arial" w:hAnsi="Arial" w:cs="Arial"/>
          <w:sz w:val="22"/>
          <w:szCs w:val="22"/>
        </w:rPr>
      </w:pPr>
    </w:p>
    <w:p w:rsidR="00010446" w:rsidRPr="00B72611" w:rsidRDefault="00010446" w:rsidP="00010446">
      <w:pPr>
        <w:numPr>
          <w:ilvl w:val="1"/>
          <w:numId w:val="6"/>
        </w:numPr>
        <w:rPr>
          <w:rFonts w:ascii="Arial" w:hAnsi="Arial" w:cs="Arial"/>
          <w:sz w:val="22"/>
          <w:szCs w:val="22"/>
        </w:rPr>
      </w:pPr>
      <w:r w:rsidRPr="00B72611">
        <w:rPr>
          <w:rFonts w:ascii="Arial" w:hAnsi="Arial" w:cs="Arial"/>
          <w:sz w:val="22"/>
          <w:szCs w:val="22"/>
        </w:rPr>
        <w:t>The vendor shall carry general public liability insurance covering all duties, services, or work to be performed under the contract.</w:t>
      </w:r>
    </w:p>
    <w:p w:rsidR="00010446" w:rsidRPr="00B72611" w:rsidRDefault="00010446" w:rsidP="00010446">
      <w:pPr>
        <w:ind w:left="1980"/>
        <w:rPr>
          <w:rFonts w:ascii="Arial" w:hAnsi="Arial" w:cs="Arial"/>
          <w:sz w:val="22"/>
          <w:szCs w:val="22"/>
        </w:rPr>
      </w:pPr>
    </w:p>
    <w:p w:rsidR="00010446" w:rsidRPr="00B72611" w:rsidRDefault="00010446" w:rsidP="00010446">
      <w:pPr>
        <w:numPr>
          <w:ilvl w:val="0"/>
          <w:numId w:val="7"/>
        </w:numPr>
        <w:rPr>
          <w:rFonts w:ascii="Arial" w:hAnsi="Arial" w:cs="Arial"/>
          <w:sz w:val="22"/>
          <w:szCs w:val="22"/>
        </w:rPr>
      </w:pPr>
      <w:r w:rsidRPr="00B72611">
        <w:rPr>
          <w:rFonts w:ascii="Arial" w:hAnsi="Arial" w:cs="Arial"/>
          <w:sz w:val="22"/>
          <w:szCs w:val="22"/>
        </w:rPr>
        <w:t>Insurance shall provide limits for each occurrence,      $1,000,000.00</w:t>
      </w:r>
    </w:p>
    <w:p w:rsidR="00010446" w:rsidRPr="00B72611" w:rsidRDefault="00010446" w:rsidP="00010446">
      <w:pPr>
        <w:numPr>
          <w:ilvl w:val="0"/>
          <w:numId w:val="7"/>
        </w:numPr>
        <w:rPr>
          <w:rFonts w:ascii="Arial" w:hAnsi="Arial" w:cs="Arial"/>
          <w:sz w:val="22"/>
          <w:szCs w:val="22"/>
        </w:rPr>
      </w:pPr>
      <w:r w:rsidRPr="00B72611">
        <w:rPr>
          <w:rFonts w:ascii="Arial" w:hAnsi="Arial" w:cs="Arial"/>
          <w:sz w:val="22"/>
          <w:szCs w:val="22"/>
        </w:rPr>
        <w:t>Products/completed operations aggregate,                    $1,000,000.00</w:t>
      </w:r>
    </w:p>
    <w:p w:rsidR="00010446" w:rsidRPr="00B72611" w:rsidRDefault="00010446" w:rsidP="00010446">
      <w:pPr>
        <w:numPr>
          <w:ilvl w:val="0"/>
          <w:numId w:val="7"/>
        </w:numPr>
        <w:rPr>
          <w:rFonts w:ascii="Arial" w:hAnsi="Arial" w:cs="Arial"/>
          <w:sz w:val="22"/>
          <w:szCs w:val="22"/>
        </w:rPr>
      </w:pPr>
      <w:r w:rsidRPr="00B72611">
        <w:rPr>
          <w:rFonts w:ascii="Arial" w:hAnsi="Arial" w:cs="Arial"/>
          <w:sz w:val="22"/>
          <w:szCs w:val="22"/>
        </w:rPr>
        <w:t>Personal Injury Liability                                                $1,000,000.00</w:t>
      </w:r>
    </w:p>
    <w:p w:rsidR="00010446" w:rsidRPr="00B72611" w:rsidRDefault="00010446" w:rsidP="00010446">
      <w:pPr>
        <w:numPr>
          <w:ilvl w:val="0"/>
          <w:numId w:val="7"/>
        </w:numPr>
        <w:rPr>
          <w:rFonts w:ascii="Arial" w:hAnsi="Arial" w:cs="Arial"/>
          <w:sz w:val="22"/>
          <w:szCs w:val="22"/>
        </w:rPr>
      </w:pPr>
      <w:r w:rsidRPr="00B72611">
        <w:rPr>
          <w:rFonts w:ascii="Arial" w:hAnsi="Arial" w:cs="Arial"/>
          <w:sz w:val="22"/>
          <w:szCs w:val="22"/>
        </w:rPr>
        <w:t>Fire, Lightening, or Explosion                                            $50,000.00</w:t>
      </w:r>
    </w:p>
    <w:p w:rsidR="00010446" w:rsidRPr="00B72611" w:rsidRDefault="00010446" w:rsidP="00010446">
      <w:pPr>
        <w:numPr>
          <w:ilvl w:val="0"/>
          <w:numId w:val="7"/>
        </w:numPr>
        <w:rPr>
          <w:rFonts w:ascii="Arial" w:hAnsi="Arial" w:cs="Arial"/>
          <w:sz w:val="22"/>
          <w:szCs w:val="22"/>
        </w:rPr>
      </w:pPr>
      <w:r w:rsidRPr="00B72611">
        <w:rPr>
          <w:rFonts w:ascii="Arial" w:hAnsi="Arial" w:cs="Arial"/>
          <w:sz w:val="22"/>
          <w:szCs w:val="22"/>
        </w:rPr>
        <w:t>Medical Expense                                                        $5000.00 per person</w:t>
      </w:r>
    </w:p>
    <w:p w:rsidR="00010446" w:rsidRPr="00B72611" w:rsidRDefault="00010446" w:rsidP="00010446">
      <w:pPr>
        <w:numPr>
          <w:ilvl w:val="0"/>
          <w:numId w:val="7"/>
        </w:numPr>
        <w:rPr>
          <w:rFonts w:ascii="Arial" w:hAnsi="Arial" w:cs="Arial"/>
          <w:sz w:val="22"/>
          <w:szCs w:val="22"/>
        </w:rPr>
      </w:pPr>
      <w:r w:rsidRPr="00B72611">
        <w:rPr>
          <w:rFonts w:ascii="Arial" w:hAnsi="Arial" w:cs="Arial"/>
          <w:sz w:val="22"/>
          <w:szCs w:val="22"/>
        </w:rPr>
        <w:t>Policy Aggregate                                                            $2,000,000.00</w:t>
      </w:r>
    </w:p>
    <w:p w:rsidR="00010446" w:rsidRPr="00B72611" w:rsidRDefault="00010446" w:rsidP="00010446">
      <w:pPr>
        <w:rPr>
          <w:rFonts w:ascii="Arial" w:hAnsi="Arial" w:cs="Arial"/>
          <w:sz w:val="22"/>
          <w:szCs w:val="22"/>
        </w:rPr>
      </w:pPr>
    </w:p>
    <w:p w:rsidR="00010446" w:rsidRPr="00B72611" w:rsidRDefault="00010446" w:rsidP="00010446">
      <w:pPr>
        <w:numPr>
          <w:ilvl w:val="1"/>
          <w:numId w:val="6"/>
        </w:numPr>
        <w:rPr>
          <w:rFonts w:ascii="Arial" w:hAnsi="Arial" w:cs="Arial"/>
          <w:sz w:val="22"/>
          <w:szCs w:val="22"/>
        </w:rPr>
      </w:pPr>
      <w:r w:rsidRPr="00B72611">
        <w:rPr>
          <w:rFonts w:ascii="Arial" w:hAnsi="Arial" w:cs="Arial"/>
          <w:b/>
          <w:sz w:val="22"/>
          <w:szCs w:val="22"/>
        </w:rPr>
        <w:t>Automobile Liability</w:t>
      </w:r>
      <w:r w:rsidRPr="00B72611">
        <w:rPr>
          <w:rFonts w:ascii="Arial" w:hAnsi="Arial" w:cs="Arial"/>
          <w:sz w:val="22"/>
          <w:szCs w:val="22"/>
        </w:rPr>
        <w:t>:</w:t>
      </w:r>
    </w:p>
    <w:p w:rsidR="00010446" w:rsidRPr="00B72611" w:rsidRDefault="00010446" w:rsidP="00010446">
      <w:pPr>
        <w:ind w:left="1440"/>
        <w:rPr>
          <w:rFonts w:ascii="Arial" w:hAnsi="Arial" w:cs="Arial"/>
          <w:sz w:val="22"/>
          <w:szCs w:val="22"/>
        </w:rPr>
      </w:pPr>
    </w:p>
    <w:p w:rsidR="00010446" w:rsidRPr="00B72611" w:rsidRDefault="00010446" w:rsidP="00010446">
      <w:pPr>
        <w:numPr>
          <w:ilvl w:val="0"/>
          <w:numId w:val="8"/>
        </w:numPr>
        <w:rPr>
          <w:rFonts w:ascii="Arial" w:hAnsi="Arial" w:cs="Arial"/>
          <w:sz w:val="22"/>
          <w:szCs w:val="22"/>
        </w:rPr>
      </w:pPr>
      <w:r w:rsidRPr="00B72611">
        <w:rPr>
          <w:rFonts w:ascii="Arial" w:hAnsi="Arial" w:cs="Arial"/>
          <w:sz w:val="22"/>
          <w:szCs w:val="22"/>
        </w:rPr>
        <w:t>Bodily Injury                                             $500,000.00 each person</w:t>
      </w:r>
    </w:p>
    <w:p w:rsidR="00010446" w:rsidRPr="00B72611" w:rsidRDefault="00010446" w:rsidP="00010446">
      <w:pPr>
        <w:numPr>
          <w:ilvl w:val="0"/>
          <w:numId w:val="8"/>
        </w:numPr>
        <w:rPr>
          <w:rFonts w:ascii="Arial" w:hAnsi="Arial" w:cs="Arial"/>
          <w:sz w:val="22"/>
          <w:szCs w:val="22"/>
        </w:rPr>
      </w:pPr>
      <w:r w:rsidRPr="00B72611">
        <w:rPr>
          <w:rFonts w:ascii="Arial" w:hAnsi="Arial" w:cs="Arial"/>
          <w:sz w:val="22"/>
          <w:szCs w:val="22"/>
        </w:rPr>
        <w:t>Property Damage                                       $1,000,000.00</w:t>
      </w:r>
    </w:p>
    <w:p w:rsidR="00010446" w:rsidRPr="00B72611" w:rsidRDefault="00010446" w:rsidP="00010446">
      <w:pPr>
        <w:rPr>
          <w:rFonts w:ascii="Arial" w:hAnsi="Arial" w:cs="Arial"/>
          <w:sz w:val="22"/>
          <w:szCs w:val="22"/>
        </w:rPr>
      </w:pPr>
    </w:p>
    <w:p w:rsidR="00010446" w:rsidRPr="00B72611" w:rsidRDefault="00010446" w:rsidP="00010446">
      <w:pPr>
        <w:numPr>
          <w:ilvl w:val="1"/>
          <w:numId w:val="6"/>
        </w:numPr>
        <w:rPr>
          <w:rFonts w:ascii="Arial" w:hAnsi="Arial" w:cs="Arial"/>
          <w:b/>
          <w:sz w:val="22"/>
          <w:szCs w:val="22"/>
        </w:rPr>
      </w:pPr>
      <w:r w:rsidRPr="00B72611">
        <w:rPr>
          <w:rFonts w:ascii="Arial" w:hAnsi="Arial" w:cs="Arial"/>
          <w:sz w:val="22"/>
          <w:szCs w:val="22"/>
        </w:rPr>
        <w:t xml:space="preserve"> </w:t>
      </w:r>
      <w:r w:rsidRPr="00B72611">
        <w:rPr>
          <w:rFonts w:ascii="Arial" w:hAnsi="Arial" w:cs="Arial"/>
          <w:b/>
          <w:sz w:val="22"/>
          <w:szCs w:val="22"/>
        </w:rPr>
        <w:t>Workers Compensation</w:t>
      </w:r>
    </w:p>
    <w:p w:rsidR="00010446" w:rsidRPr="00B72611" w:rsidRDefault="00010446" w:rsidP="00010446">
      <w:pPr>
        <w:rPr>
          <w:rFonts w:ascii="Arial" w:hAnsi="Arial" w:cs="Arial"/>
          <w:b/>
          <w:sz w:val="22"/>
          <w:szCs w:val="22"/>
        </w:rPr>
      </w:pPr>
    </w:p>
    <w:p w:rsidR="00010446" w:rsidRPr="00B72611" w:rsidRDefault="00010446" w:rsidP="00010446">
      <w:pPr>
        <w:numPr>
          <w:ilvl w:val="0"/>
          <w:numId w:val="9"/>
        </w:numPr>
        <w:rPr>
          <w:rFonts w:ascii="Arial" w:hAnsi="Arial" w:cs="Arial"/>
          <w:b/>
          <w:sz w:val="22"/>
          <w:szCs w:val="22"/>
        </w:rPr>
      </w:pPr>
      <w:r w:rsidRPr="00B72611">
        <w:rPr>
          <w:rFonts w:ascii="Arial" w:hAnsi="Arial" w:cs="Arial"/>
          <w:sz w:val="22"/>
          <w:szCs w:val="22"/>
        </w:rPr>
        <w:t>Part A – Statutory</w:t>
      </w:r>
    </w:p>
    <w:p w:rsidR="00010446" w:rsidRPr="00B72611" w:rsidRDefault="00010446" w:rsidP="00010446">
      <w:pPr>
        <w:numPr>
          <w:ilvl w:val="0"/>
          <w:numId w:val="9"/>
        </w:numPr>
        <w:rPr>
          <w:rFonts w:ascii="Arial" w:hAnsi="Arial" w:cs="Arial"/>
          <w:b/>
          <w:sz w:val="22"/>
          <w:szCs w:val="22"/>
        </w:rPr>
      </w:pPr>
      <w:r w:rsidRPr="00B72611">
        <w:rPr>
          <w:rFonts w:ascii="Arial" w:hAnsi="Arial" w:cs="Arial"/>
          <w:sz w:val="22"/>
          <w:szCs w:val="22"/>
        </w:rPr>
        <w:t>Part B- $500,000 in the aggregate</w:t>
      </w:r>
    </w:p>
    <w:p w:rsidR="00010446" w:rsidRPr="00B72611" w:rsidRDefault="00010446" w:rsidP="00010446">
      <w:pPr>
        <w:ind w:left="2160"/>
        <w:rPr>
          <w:rFonts w:ascii="Arial" w:hAnsi="Arial" w:cs="Arial"/>
          <w:sz w:val="22"/>
          <w:szCs w:val="22"/>
        </w:rPr>
      </w:pPr>
      <w:r w:rsidRPr="00B72611">
        <w:rPr>
          <w:rFonts w:ascii="Arial" w:hAnsi="Arial" w:cs="Arial"/>
          <w:b/>
          <w:sz w:val="22"/>
          <w:szCs w:val="22"/>
        </w:rPr>
        <w:t xml:space="preserve">             </w:t>
      </w:r>
      <w:r w:rsidRPr="00B72611">
        <w:rPr>
          <w:rFonts w:ascii="Arial" w:hAnsi="Arial" w:cs="Arial"/>
          <w:sz w:val="22"/>
          <w:szCs w:val="22"/>
        </w:rPr>
        <w:t>$500,000 each person</w:t>
      </w:r>
    </w:p>
    <w:p w:rsidR="00010446" w:rsidRPr="00B72611" w:rsidRDefault="00010446" w:rsidP="00010446">
      <w:pPr>
        <w:ind w:left="2160"/>
        <w:rPr>
          <w:rFonts w:ascii="Arial" w:hAnsi="Arial" w:cs="Arial"/>
          <w:sz w:val="22"/>
          <w:szCs w:val="22"/>
        </w:rPr>
      </w:pPr>
      <w:r w:rsidRPr="00B72611">
        <w:rPr>
          <w:rFonts w:ascii="Arial" w:hAnsi="Arial" w:cs="Arial"/>
          <w:sz w:val="22"/>
          <w:szCs w:val="22"/>
        </w:rPr>
        <w:t xml:space="preserve">             $500,000 each person for occupational disease</w:t>
      </w:r>
    </w:p>
    <w:p w:rsidR="00010446" w:rsidRDefault="00010446" w:rsidP="00010446">
      <w:pPr>
        <w:rPr>
          <w:rFonts w:ascii="Arial" w:hAnsi="Arial" w:cs="Arial"/>
          <w:sz w:val="22"/>
          <w:szCs w:val="22"/>
        </w:rPr>
      </w:pPr>
      <w:r w:rsidRPr="00B72611">
        <w:rPr>
          <w:rFonts w:ascii="Arial" w:hAnsi="Arial" w:cs="Arial"/>
          <w:sz w:val="22"/>
          <w:szCs w:val="22"/>
        </w:rPr>
        <w:t xml:space="preserve">             </w:t>
      </w:r>
    </w:p>
    <w:p w:rsidR="00B72611" w:rsidRDefault="00B72611" w:rsidP="00010446">
      <w:pPr>
        <w:rPr>
          <w:rFonts w:ascii="Arial" w:hAnsi="Arial" w:cs="Arial"/>
          <w:sz w:val="22"/>
          <w:szCs w:val="22"/>
        </w:rPr>
      </w:pPr>
    </w:p>
    <w:p w:rsidR="00B72611" w:rsidRPr="00B72611" w:rsidRDefault="00B72611" w:rsidP="00010446">
      <w:pPr>
        <w:rPr>
          <w:rFonts w:ascii="Arial" w:hAnsi="Arial" w:cs="Arial"/>
          <w:sz w:val="22"/>
          <w:szCs w:val="22"/>
        </w:rPr>
      </w:pPr>
    </w:p>
    <w:p w:rsidR="00010446" w:rsidRPr="00B72611" w:rsidRDefault="00010446" w:rsidP="00010446">
      <w:pPr>
        <w:numPr>
          <w:ilvl w:val="1"/>
          <w:numId w:val="6"/>
        </w:numPr>
        <w:rPr>
          <w:rFonts w:ascii="Arial" w:hAnsi="Arial" w:cs="Arial"/>
          <w:b/>
          <w:sz w:val="22"/>
          <w:szCs w:val="22"/>
        </w:rPr>
      </w:pPr>
      <w:r w:rsidRPr="00B72611">
        <w:rPr>
          <w:rFonts w:ascii="Arial" w:hAnsi="Arial" w:cs="Arial"/>
          <w:b/>
          <w:sz w:val="22"/>
          <w:szCs w:val="22"/>
        </w:rPr>
        <w:t>Endorsements</w:t>
      </w:r>
    </w:p>
    <w:p w:rsidR="00010446" w:rsidRPr="00B72611" w:rsidRDefault="00010446" w:rsidP="00010446">
      <w:pPr>
        <w:ind w:left="1440"/>
        <w:rPr>
          <w:rFonts w:ascii="Arial" w:hAnsi="Arial" w:cs="Arial"/>
          <w:sz w:val="22"/>
          <w:szCs w:val="22"/>
        </w:rPr>
      </w:pPr>
      <w:r w:rsidRPr="00B72611">
        <w:rPr>
          <w:rFonts w:ascii="Arial" w:hAnsi="Arial" w:cs="Arial"/>
          <w:sz w:val="22"/>
          <w:szCs w:val="22"/>
        </w:rPr>
        <w:t>The following endorsements and other stated information is required on the original certificate of insurance:</w:t>
      </w:r>
    </w:p>
    <w:p w:rsidR="00010446" w:rsidRPr="00B72611" w:rsidRDefault="00010446" w:rsidP="00010446">
      <w:pPr>
        <w:ind w:left="1440"/>
        <w:rPr>
          <w:rFonts w:ascii="Arial" w:hAnsi="Arial" w:cs="Arial"/>
          <w:sz w:val="22"/>
          <w:szCs w:val="22"/>
        </w:rPr>
      </w:pPr>
    </w:p>
    <w:p w:rsidR="00010446" w:rsidRPr="00B72611" w:rsidRDefault="00010446" w:rsidP="00010446">
      <w:pPr>
        <w:numPr>
          <w:ilvl w:val="0"/>
          <w:numId w:val="10"/>
        </w:numPr>
        <w:rPr>
          <w:rFonts w:ascii="Arial" w:hAnsi="Arial" w:cs="Arial"/>
          <w:sz w:val="22"/>
          <w:szCs w:val="22"/>
        </w:rPr>
      </w:pPr>
      <w:r w:rsidRPr="00B72611">
        <w:rPr>
          <w:rFonts w:ascii="Arial" w:hAnsi="Arial" w:cs="Arial"/>
          <w:sz w:val="22"/>
          <w:szCs w:val="22"/>
        </w:rPr>
        <w:t xml:space="preserve">90 </w:t>
      </w:r>
      <w:proofErr w:type="spellStart"/>
      <w:r w:rsidRPr="00B72611">
        <w:rPr>
          <w:rFonts w:ascii="Arial" w:hAnsi="Arial" w:cs="Arial"/>
          <w:sz w:val="22"/>
          <w:szCs w:val="22"/>
        </w:rPr>
        <w:t>days Notice</w:t>
      </w:r>
      <w:proofErr w:type="spellEnd"/>
      <w:r w:rsidRPr="00B72611">
        <w:rPr>
          <w:rFonts w:ascii="Arial" w:hAnsi="Arial" w:cs="Arial"/>
          <w:sz w:val="22"/>
          <w:szCs w:val="22"/>
        </w:rPr>
        <w:t xml:space="preserve"> of Cancellation</w:t>
      </w:r>
    </w:p>
    <w:p w:rsidR="00010446" w:rsidRPr="00B72611" w:rsidRDefault="00010446" w:rsidP="00010446">
      <w:pPr>
        <w:numPr>
          <w:ilvl w:val="0"/>
          <w:numId w:val="10"/>
        </w:numPr>
        <w:rPr>
          <w:rFonts w:ascii="Arial" w:hAnsi="Arial" w:cs="Arial"/>
          <w:sz w:val="22"/>
          <w:szCs w:val="22"/>
        </w:rPr>
      </w:pPr>
      <w:r w:rsidRPr="00B72611">
        <w:rPr>
          <w:rFonts w:ascii="Arial" w:hAnsi="Arial" w:cs="Arial"/>
          <w:sz w:val="22"/>
          <w:szCs w:val="22"/>
        </w:rPr>
        <w:t>TSTC is named as additional insured on all policies except workers compensation</w:t>
      </w:r>
    </w:p>
    <w:p w:rsidR="00010446" w:rsidRPr="00B72611" w:rsidRDefault="00010446" w:rsidP="00010446">
      <w:pPr>
        <w:numPr>
          <w:ilvl w:val="0"/>
          <w:numId w:val="10"/>
        </w:numPr>
        <w:rPr>
          <w:rFonts w:ascii="Arial" w:hAnsi="Arial" w:cs="Arial"/>
          <w:sz w:val="22"/>
          <w:szCs w:val="22"/>
        </w:rPr>
      </w:pPr>
      <w:r w:rsidRPr="00B72611">
        <w:rPr>
          <w:rFonts w:ascii="Arial" w:hAnsi="Arial" w:cs="Arial"/>
          <w:sz w:val="22"/>
          <w:szCs w:val="22"/>
        </w:rPr>
        <w:t>Waiver of subrogation on all policies</w:t>
      </w:r>
    </w:p>
    <w:p w:rsidR="00010446" w:rsidRPr="00B72611" w:rsidRDefault="00010446" w:rsidP="00010446">
      <w:pPr>
        <w:numPr>
          <w:ilvl w:val="0"/>
          <w:numId w:val="10"/>
        </w:numPr>
        <w:rPr>
          <w:rFonts w:ascii="Arial" w:hAnsi="Arial" w:cs="Arial"/>
          <w:sz w:val="22"/>
          <w:szCs w:val="22"/>
        </w:rPr>
      </w:pPr>
      <w:r w:rsidRPr="00B72611">
        <w:rPr>
          <w:rFonts w:ascii="Arial" w:hAnsi="Arial" w:cs="Arial"/>
          <w:sz w:val="22"/>
          <w:szCs w:val="22"/>
        </w:rPr>
        <w:t>The assigned RFP number and/or purchaser order number</w:t>
      </w:r>
    </w:p>
    <w:p w:rsidR="00555AB4" w:rsidRDefault="00555AB4" w:rsidP="008B1F80">
      <w:pPr>
        <w:tabs>
          <w:tab w:val="left" w:pos="720"/>
          <w:tab w:val="left" w:pos="1440"/>
        </w:tabs>
        <w:rPr>
          <w:rFonts w:ascii="Arial" w:hAnsi="Arial" w:cs="Arial"/>
          <w:color w:val="000000"/>
          <w:sz w:val="22"/>
          <w:szCs w:val="22"/>
        </w:rPr>
      </w:pPr>
      <w:r w:rsidRPr="00B72611">
        <w:rPr>
          <w:rFonts w:ascii="Arial" w:hAnsi="Arial" w:cs="Arial"/>
          <w:color w:val="000000"/>
          <w:sz w:val="22"/>
          <w:szCs w:val="22"/>
        </w:rPr>
        <w:br w:type="page"/>
      </w:r>
    </w:p>
    <w:p w:rsidR="0011331D" w:rsidRPr="00C92488" w:rsidRDefault="0011331D" w:rsidP="008B1F80">
      <w:pPr>
        <w:tabs>
          <w:tab w:val="left" w:pos="720"/>
          <w:tab w:val="left" w:pos="1440"/>
        </w:tabs>
        <w:rPr>
          <w:rFonts w:ascii="Arial" w:hAnsi="Arial" w:cs="Arial"/>
          <w:color w:val="000000"/>
          <w:sz w:val="22"/>
          <w:szCs w:val="22"/>
        </w:rPr>
      </w:pP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B131FE" w:rsidRDefault="00B131FE" w:rsidP="00566A37">
      <w:pPr>
        <w:rPr>
          <w:rFonts w:ascii="Arial" w:hAnsi="Arial" w:cs="Arial"/>
          <w:b/>
          <w:color w:val="000000"/>
          <w:sz w:val="22"/>
          <w:szCs w:val="22"/>
        </w:rPr>
      </w:pPr>
    </w:p>
    <w:p w:rsidR="0011331D" w:rsidRDefault="0011331D"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D7963" w:rsidRDefault="00C81068" w:rsidP="00566A37">
      <w:pPr>
        <w:rPr>
          <w:rFonts w:ascii="Arial" w:hAnsi="Arial" w:cs="Arial"/>
          <w:b/>
          <w:sz w:val="22"/>
          <w:szCs w:val="22"/>
          <w:u w:val="single"/>
        </w:rPr>
      </w:pPr>
      <w:r>
        <w:rPr>
          <w:rFonts w:ascii="Arial" w:hAnsi="Arial" w:cs="Arial"/>
          <w:b/>
          <w:color w:val="000000"/>
          <w:sz w:val="22"/>
          <w:szCs w:val="22"/>
        </w:rPr>
        <w:t>4.1</w:t>
      </w:r>
      <w:r w:rsidR="00555AB4">
        <w:rPr>
          <w:rFonts w:ascii="Arial" w:hAnsi="Arial" w:cs="Arial"/>
          <w:b/>
          <w:color w:val="000000"/>
          <w:sz w:val="22"/>
          <w:szCs w:val="22"/>
        </w:rPr>
        <w:tab/>
      </w:r>
      <w:r w:rsidR="00555AB4" w:rsidRPr="00E474B2">
        <w:rPr>
          <w:rFonts w:ascii="Arial" w:hAnsi="Arial" w:cs="Arial"/>
          <w:b/>
          <w:sz w:val="22"/>
          <w:szCs w:val="22"/>
          <w:u w:val="single"/>
        </w:rPr>
        <w:t>Scope of</w:t>
      </w:r>
      <w:r w:rsidR="00B37635">
        <w:rPr>
          <w:rFonts w:ascii="Arial" w:hAnsi="Arial" w:cs="Arial"/>
          <w:b/>
          <w:sz w:val="22"/>
          <w:szCs w:val="22"/>
          <w:u w:val="single"/>
        </w:rPr>
        <w:t xml:space="preserve"> Services</w:t>
      </w:r>
    </w:p>
    <w:p w:rsidR="0011331D" w:rsidRDefault="0011331D" w:rsidP="00566A37">
      <w:pPr>
        <w:rPr>
          <w:rFonts w:ascii="Arial" w:hAnsi="Arial" w:cs="Arial"/>
          <w:b/>
          <w:sz w:val="22"/>
          <w:szCs w:val="22"/>
          <w:u w:val="single"/>
        </w:rPr>
      </w:pPr>
    </w:p>
    <w:p w:rsidR="00B37635" w:rsidRDefault="00B37635" w:rsidP="00566A37">
      <w:pPr>
        <w:rPr>
          <w:rFonts w:ascii="Arial" w:hAnsi="Arial" w:cs="Arial"/>
          <w:b/>
          <w:sz w:val="22"/>
          <w:szCs w:val="22"/>
          <w:u w:val="single"/>
        </w:rPr>
      </w:pPr>
    </w:p>
    <w:p w:rsidR="00B37635" w:rsidRDefault="00B37635" w:rsidP="00B37635">
      <w:pPr>
        <w:numPr>
          <w:ilvl w:val="0"/>
          <w:numId w:val="4"/>
        </w:numPr>
        <w:rPr>
          <w:rFonts w:ascii="Arial" w:hAnsi="Arial" w:cs="Arial"/>
          <w:bCs/>
          <w:sz w:val="22"/>
          <w:szCs w:val="22"/>
        </w:rPr>
      </w:pPr>
      <w:r>
        <w:rPr>
          <w:rFonts w:ascii="Arial" w:hAnsi="Arial" w:cs="Arial"/>
          <w:sz w:val="22"/>
          <w:szCs w:val="22"/>
        </w:rPr>
        <w:t xml:space="preserve">The purpose of this </w:t>
      </w:r>
      <w:r w:rsidRPr="006C5795">
        <w:rPr>
          <w:rFonts w:ascii="Arial" w:hAnsi="Arial" w:cs="Arial"/>
          <w:bCs/>
          <w:sz w:val="22"/>
          <w:szCs w:val="22"/>
        </w:rPr>
        <w:t>Competitive Sealed Proposal</w:t>
      </w:r>
      <w:r>
        <w:rPr>
          <w:rFonts w:ascii="Arial" w:hAnsi="Arial" w:cs="Arial"/>
          <w:bCs/>
          <w:sz w:val="22"/>
          <w:szCs w:val="22"/>
        </w:rPr>
        <w:t xml:space="preserve"> i</w:t>
      </w:r>
      <w:r w:rsidRPr="006C5795">
        <w:rPr>
          <w:rFonts w:ascii="Arial" w:hAnsi="Arial" w:cs="Arial"/>
          <w:bCs/>
          <w:sz w:val="22"/>
          <w:szCs w:val="22"/>
        </w:rPr>
        <w:t>s</w:t>
      </w:r>
      <w:r>
        <w:rPr>
          <w:rFonts w:ascii="Arial" w:hAnsi="Arial" w:cs="Arial"/>
          <w:bCs/>
          <w:sz w:val="22"/>
          <w:szCs w:val="22"/>
        </w:rPr>
        <w:t xml:space="preserve"> for</w:t>
      </w:r>
      <w:r w:rsidRPr="006C5795">
        <w:rPr>
          <w:rFonts w:ascii="Arial" w:hAnsi="Arial" w:cs="Arial"/>
          <w:bCs/>
          <w:sz w:val="22"/>
          <w:szCs w:val="22"/>
        </w:rPr>
        <w:t xml:space="preserve"> </w:t>
      </w:r>
      <w:r>
        <w:rPr>
          <w:rFonts w:ascii="Arial" w:hAnsi="Arial" w:cs="Arial"/>
          <w:bCs/>
          <w:sz w:val="22"/>
          <w:szCs w:val="22"/>
        </w:rPr>
        <w:t>the supply and delivery of various welding gases to include but not limited to oxygen, acetylene and arg</w:t>
      </w:r>
      <w:r w:rsidR="00B3647D">
        <w:rPr>
          <w:rFonts w:ascii="Arial" w:hAnsi="Arial" w:cs="Arial"/>
          <w:bCs/>
          <w:sz w:val="22"/>
          <w:szCs w:val="22"/>
        </w:rPr>
        <w:t>on, for instructional labs in T</w:t>
      </w:r>
      <w:r>
        <w:rPr>
          <w:rFonts w:ascii="Arial" w:hAnsi="Arial" w:cs="Arial"/>
          <w:bCs/>
          <w:sz w:val="22"/>
          <w:szCs w:val="22"/>
        </w:rPr>
        <w:t>STC’s Welding Department, located on TSTC Waco campus at 3801 Campus Drive, Waco, TX, 76705.</w:t>
      </w:r>
      <w:r w:rsidRPr="00396807">
        <w:rPr>
          <w:rFonts w:ascii="Arial" w:hAnsi="Arial" w:cs="Arial"/>
          <w:bCs/>
          <w:sz w:val="22"/>
          <w:szCs w:val="22"/>
        </w:rPr>
        <w:t xml:space="preserve">  </w:t>
      </w:r>
    </w:p>
    <w:p w:rsidR="00B37635" w:rsidRDefault="00B37635" w:rsidP="00B37635">
      <w:pPr>
        <w:rPr>
          <w:rFonts w:ascii="Arial" w:hAnsi="Arial" w:cs="Arial"/>
          <w:sz w:val="22"/>
          <w:szCs w:val="22"/>
        </w:rPr>
      </w:pPr>
    </w:p>
    <w:p w:rsidR="00B37635" w:rsidRPr="00B849C2" w:rsidRDefault="00B37635" w:rsidP="00B37635">
      <w:pPr>
        <w:numPr>
          <w:ilvl w:val="0"/>
          <w:numId w:val="4"/>
        </w:numPr>
        <w:rPr>
          <w:rFonts w:ascii="Arial" w:hAnsi="Arial" w:cs="Arial"/>
          <w:sz w:val="22"/>
          <w:szCs w:val="22"/>
        </w:rPr>
      </w:pPr>
      <w:r>
        <w:rPr>
          <w:rFonts w:ascii="Arial" w:hAnsi="Arial" w:cs="Arial"/>
          <w:sz w:val="22"/>
          <w:szCs w:val="22"/>
        </w:rPr>
        <w:t xml:space="preserve">The initial contract term </w:t>
      </w:r>
      <w:r w:rsidR="00C50B5D">
        <w:rPr>
          <w:rFonts w:ascii="Arial" w:hAnsi="Arial" w:cs="Arial"/>
          <w:sz w:val="22"/>
          <w:szCs w:val="22"/>
        </w:rPr>
        <w:t>of</w:t>
      </w:r>
      <w:r>
        <w:rPr>
          <w:rFonts w:ascii="Arial" w:hAnsi="Arial" w:cs="Arial"/>
          <w:sz w:val="22"/>
          <w:szCs w:val="22"/>
        </w:rPr>
        <w:t xml:space="preserve"> this proposal will be a sixteen (16) month period from May 2012 thru August </w:t>
      </w:r>
      <w:r w:rsidR="0012168F">
        <w:rPr>
          <w:rFonts w:ascii="Arial" w:hAnsi="Arial" w:cs="Arial"/>
          <w:sz w:val="22"/>
          <w:szCs w:val="22"/>
        </w:rPr>
        <w:t xml:space="preserve">31, </w:t>
      </w:r>
      <w:r>
        <w:rPr>
          <w:rFonts w:ascii="Arial" w:hAnsi="Arial" w:cs="Arial"/>
          <w:sz w:val="22"/>
          <w:szCs w:val="22"/>
        </w:rPr>
        <w:t xml:space="preserve">2013.   </w:t>
      </w:r>
      <w:r w:rsidR="009E21C8">
        <w:rPr>
          <w:rFonts w:ascii="Arial" w:hAnsi="Arial" w:cs="Arial"/>
          <w:sz w:val="22"/>
          <w:szCs w:val="22"/>
        </w:rPr>
        <w:t xml:space="preserve">Contract shall include </w:t>
      </w:r>
      <w:r w:rsidR="009E21C8">
        <w:rPr>
          <w:rFonts w:ascii="Arial" w:hAnsi="Arial" w:cs="Arial"/>
          <w:bCs/>
          <w:sz w:val="22"/>
          <w:szCs w:val="22"/>
        </w:rPr>
        <w:t>renewal options of three (3) one-year time periods</w:t>
      </w:r>
      <w:r w:rsidR="00BA54D8">
        <w:rPr>
          <w:rFonts w:ascii="Arial" w:hAnsi="Arial" w:cs="Arial"/>
          <w:bCs/>
          <w:sz w:val="22"/>
          <w:szCs w:val="22"/>
        </w:rPr>
        <w:t xml:space="preserve"> with mutual agreement between both parties.  Renewal contracts shall commence</w:t>
      </w:r>
      <w:r w:rsidR="009E21C8">
        <w:rPr>
          <w:rFonts w:ascii="Arial" w:hAnsi="Arial" w:cs="Arial"/>
          <w:bCs/>
          <w:sz w:val="22"/>
          <w:szCs w:val="22"/>
        </w:rPr>
        <w:t xml:space="preserve"> </w:t>
      </w:r>
      <w:r w:rsidR="00BA54D8">
        <w:rPr>
          <w:rFonts w:ascii="Arial" w:hAnsi="Arial" w:cs="Arial"/>
          <w:bCs/>
          <w:sz w:val="22"/>
          <w:szCs w:val="22"/>
        </w:rPr>
        <w:t>one (</w:t>
      </w:r>
      <w:r w:rsidR="009E21C8">
        <w:rPr>
          <w:rFonts w:ascii="Arial" w:hAnsi="Arial" w:cs="Arial"/>
          <w:bCs/>
          <w:sz w:val="22"/>
          <w:szCs w:val="22"/>
        </w:rPr>
        <w:t>1</w:t>
      </w:r>
      <w:r w:rsidR="00BA54D8">
        <w:rPr>
          <w:rFonts w:ascii="Arial" w:hAnsi="Arial" w:cs="Arial"/>
          <w:bCs/>
          <w:sz w:val="22"/>
          <w:szCs w:val="22"/>
        </w:rPr>
        <w:t>)</w:t>
      </w:r>
      <w:r w:rsidR="009E21C8">
        <w:rPr>
          <w:rFonts w:ascii="Arial" w:hAnsi="Arial" w:cs="Arial"/>
          <w:bCs/>
          <w:sz w:val="22"/>
          <w:szCs w:val="22"/>
        </w:rPr>
        <w:t xml:space="preserve"> day after expiration date of original contract to ensure no interruption in service.</w:t>
      </w:r>
    </w:p>
    <w:p w:rsidR="00B849C2" w:rsidRDefault="00B849C2" w:rsidP="00B849C2">
      <w:pPr>
        <w:pStyle w:val="ListParagraph"/>
        <w:rPr>
          <w:rFonts w:ascii="Arial" w:hAnsi="Arial" w:cs="Arial"/>
        </w:rPr>
      </w:pPr>
    </w:p>
    <w:p w:rsidR="00B849C2" w:rsidRDefault="00013271" w:rsidP="00B849C2">
      <w:pPr>
        <w:pStyle w:val="ListParagraph"/>
        <w:rPr>
          <w:rFonts w:ascii="Arial" w:hAnsi="Arial" w:cs="Arial"/>
        </w:rPr>
      </w:pPr>
      <w:r>
        <w:rPr>
          <w:rFonts w:ascii="Arial" w:hAnsi="Arial" w:cs="Arial"/>
        </w:rPr>
        <w:t>Initia</w:t>
      </w:r>
      <w:r w:rsidR="00B849C2">
        <w:rPr>
          <w:rFonts w:ascii="Arial" w:hAnsi="Arial" w:cs="Arial"/>
        </w:rPr>
        <w:t>l Contract Term:  May 2012 – August 31, 2013</w:t>
      </w:r>
    </w:p>
    <w:p w:rsidR="00B849C2" w:rsidRDefault="00B849C2" w:rsidP="00B849C2">
      <w:pPr>
        <w:pStyle w:val="ListParagraph"/>
        <w:rPr>
          <w:rFonts w:ascii="Arial" w:hAnsi="Arial" w:cs="Arial"/>
        </w:rPr>
      </w:pPr>
      <w:r>
        <w:rPr>
          <w:rFonts w:ascii="Arial" w:hAnsi="Arial" w:cs="Arial"/>
        </w:rPr>
        <w:t>1</w:t>
      </w:r>
      <w:r w:rsidRPr="00B849C2">
        <w:rPr>
          <w:rFonts w:ascii="Arial" w:hAnsi="Arial" w:cs="Arial"/>
          <w:vertAlign w:val="superscript"/>
        </w:rPr>
        <w:t>st</w:t>
      </w:r>
      <w:r>
        <w:rPr>
          <w:rFonts w:ascii="Arial" w:hAnsi="Arial" w:cs="Arial"/>
        </w:rPr>
        <w:t xml:space="preserve"> Renewal Term:  September 1, 2013 </w:t>
      </w:r>
      <w:proofErr w:type="gramStart"/>
      <w:r>
        <w:rPr>
          <w:rFonts w:ascii="Arial" w:hAnsi="Arial" w:cs="Arial"/>
        </w:rPr>
        <w:t>-  August</w:t>
      </w:r>
      <w:proofErr w:type="gramEnd"/>
      <w:r>
        <w:rPr>
          <w:rFonts w:ascii="Arial" w:hAnsi="Arial" w:cs="Arial"/>
        </w:rPr>
        <w:t xml:space="preserve"> 31, 2014</w:t>
      </w:r>
    </w:p>
    <w:p w:rsidR="00B849C2" w:rsidRDefault="00B849C2" w:rsidP="00B849C2">
      <w:pPr>
        <w:pStyle w:val="ListParagraph"/>
        <w:rPr>
          <w:rFonts w:ascii="Arial" w:hAnsi="Arial" w:cs="Arial"/>
        </w:rPr>
      </w:pPr>
      <w:r>
        <w:rPr>
          <w:rFonts w:ascii="Arial" w:hAnsi="Arial" w:cs="Arial"/>
        </w:rPr>
        <w:t>2</w:t>
      </w:r>
      <w:r w:rsidRPr="00B849C2">
        <w:rPr>
          <w:rFonts w:ascii="Arial" w:hAnsi="Arial" w:cs="Arial"/>
          <w:vertAlign w:val="superscript"/>
        </w:rPr>
        <w:t>nd</w:t>
      </w:r>
      <w:r>
        <w:rPr>
          <w:rFonts w:ascii="Arial" w:hAnsi="Arial" w:cs="Arial"/>
        </w:rPr>
        <w:t xml:space="preserve"> Renewal Term:  September 1, 2014 – August 31, 2015</w:t>
      </w:r>
    </w:p>
    <w:p w:rsidR="00B849C2" w:rsidRDefault="00B849C2" w:rsidP="00B849C2">
      <w:pPr>
        <w:pStyle w:val="ListParagraph"/>
        <w:rPr>
          <w:rFonts w:ascii="Arial" w:hAnsi="Arial" w:cs="Arial"/>
        </w:rPr>
      </w:pPr>
      <w:r>
        <w:rPr>
          <w:rFonts w:ascii="Arial" w:hAnsi="Arial" w:cs="Arial"/>
        </w:rPr>
        <w:t>3</w:t>
      </w:r>
      <w:r w:rsidRPr="00B849C2">
        <w:rPr>
          <w:rFonts w:ascii="Arial" w:hAnsi="Arial" w:cs="Arial"/>
          <w:vertAlign w:val="superscript"/>
        </w:rPr>
        <w:t>rd</w:t>
      </w:r>
      <w:r>
        <w:rPr>
          <w:rFonts w:ascii="Arial" w:hAnsi="Arial" w:cs="Arial"/>
        </w:rPr>
        <w:t xml:space="preserve"> Renewal Term:  September 1, 2015 – August 31, 2016</w:t>
      </w:r>
    </w:p>
    <w:p w:rsidR="0094302B" w:rsidRDefault="00141702" w:rsidP="00B37635">
      <w:pPr>
        <w:numPr>
          <w:ilvl w:val="0"/>
          <w:numId w:val="4"/>
        </w:numPr>
        <w:rPr>
          <w:rFonts w:ascii="Arial" w:hAnsi="Arial" w:cs="Arial"/>
          <w:sz w:val="22"/>
          <w:szCs w:val="22"/>
        </w:rPr>
      </w:pPr>
      <w:r>
        <w:rPr>
          <w:rFonts w:ascii="Arial" w:hAnsi="Arial" w:cs="Arial"/>
          <w:sz w:val="22"/>
          <w:szCs w:val="22"/>
        </w:rPr>
        <w:t>Pricing should be quoted as a percentage</w:t>
      </w:r>
      <w:r w:rsidR="00B3647D">
        <w:rPr>
          <w:rFonts w:ascii="Arial" w:hAnsi="Arial" w:cs="Arial"/>
          <w:sz w:val="22"/>
          <w:szCs w:val="22"/>
        </w:rPr>
        <w:t xml:space="preserve"> discount</w:t>
      </w:r>
      <w:r>
        <w:rPr>
          <w:rFonts w:ascii="Arial" w:hAnsi="Arial" w:cs="Arial"/>
          <w:sz w:val="22"/>
          <w:szCs w:val="22"/>
        </w:rPr>
        <w:t xml:space="preserve"> off Proposer’s published price.</w:t>
      </w:r>
      <w:r w:rsidR="00B3647D">
        <w:rPr>
          <w:rFonts w:ascii="Arial" w:hAnsi="Arial" w:cs="Arial"/>
          <w:sz w:val="22"/>
          <w:szCs w:val="22"/>
        </w:rPr>
        <w:t xml:space="preserve">  This discount will remain constant throughout the term of the contract and renewals</w:t>
      </w:r>
      <w:r w:rsidR="00D76F67">
        <w:rPr>
          <w:rFonts w:ascii="Arial" w:hAnsi="Arial" w:cs="Arial"/>
          <w:sz w:val="22"/>
          <w:szCs w:val="22"/>
        </w:rPr>
        <w:t>, if applicable</w:t>
      </w:r>
      <w:r w:rsidR="00B3647D">
        <w:rPr>
          <w:rFonts w:ascii="Arial" w:hAnsi="Arial" w:cs="Arial"/>
          <w:sz w:val="22"/>
          <w:szCs w:val="22"/>
        </w:rPr>
        <w:t xml:space="preserve">.  If </w:t>
      </w:r>
      <w:r w:rsidR="0069439A">
        <w:rPr>
          <w:rFonts w:ascii="Arial" w:hAnsi="Arial" w:cs="Arial"/>
          <w:sz w:val="22"/>
          <w:szCs w:val="22"/>
        </w:rPr>
        <w:t xml:space="preserve">a </w:t>
      </w:r>
      <w:r w:rsidR="00B3647D">
        <w:rPr>
          <w:rFonts w:ascii="Arial" w:hAnsi="Arial" w:cs="Arial"/>
          <w:sz w:val="22"/>
          <w:szCs w:val="22"/>
        </w:rPr>
        <w:t xml:space="preserve">renewal contract is </w:t>
      </w:r>
      <w:r w:rsidR="00836154">
        <w:rPr>
          <w:rFonts w:ascii="Arial" w:hAnsi="Arial" w:cs="Arial"/>
          <w:sz w:val="22"/>
          <w:szCs w:val="22"/>
        </w:rPr>
        <w:t xml:space="preserve">decided to be </w:t>
      </w:r>
      <w:r w:rsidR="00B3647D">
        <w:rPr>
          <w:rFonts w:ascii="Arial" w:hAnsi="Arial" w:cs="Arial"/>
          <w:sz w:val="22"/>
          <w:szCs w:val="22"/>
        </w:rPr>
        <w:t>exercised</w:t>
      </w:r>
      <w:r w:rsidR="00836154">
        <w:rPr>
          <w:rFonts w:ascii="Arial" w:hAnsi="Arial" w:cs="Arial"/>
          <w:sz w:val="22"/>
          <w:szCs w:val="22"/>
        </w:rPr>
        <w:t xml:space="preserve"> by mutual agreement of both parties</w:t>
      </w:r>
      <w:r w:rsidR="00B3647D">
        <w:rPr>
          <w:rFonts w:ascii="Arial" w:hAnsi="Arial" w:cs="Arial"/>
          <w:sz w:val="22"/>
          <w:szCs w:val="22"/>
        </w:rPr>
        <w:t xml:space="preserve"> at end of initial</w:t>
      </w:r>
      <w:r w:rsidR="007725B1">
        <w:rPr>
          <w:rFonts w:ascii="Arial" w:hAnsi="Arial" w:cs="Arial"/>
          <w:sz w:val="22"/>
          <w:szCs w:val="22"/>
        </w:rPr>
        <w:t xml:space="preserve"> contract</w:t>
      </w:r>
      <w:r w:rsidR="00D76F67">
        <w:rPr>
          <w:rFonts w:ascii="Arial" w:hAnsi="Arial" w:cs="Arial"/>
          <w:sz w:val="22"/>
          <w:szCs w:val="22"/>
        </w:rPr>
        <w:t xml:space="preserve"> term</w:t>
      </w:r>
      <w:r w:rsidR="007725B1">
        <w:rPr>
          <w:rFonts w:ascii="Arial" w:hAnsi="Arial" w:cs="Arial"/>
          <w:sz w:val="22"/>
          <w:szCs w:val="22"/>
        </w:rPr>
        <w:t>, Proposer will furnish published price</w:t>
      </w:r>
      <w:r w:rsidR="00013271">
        <w:rPr>
          <w:rFonts w:ascii="Arial" w:hAnsi="Arial" w:cs="Arial"/>
          <w:sz w:val="22"/>
          <w:szCs w:val="22"/>
        </w:rPr>
        <w:t xml:space="preserve"> at that time</w:t>
      </w:r>
      <w:r w:rsidR="007725B1">
        <w:rPr>
          <w:rFonts w:ascii="Arial" w:hAnsi="Arial" w:cs="Arial"/>
          <w:sz w:val="22"/>
          <w:szCs w:val="22"/>
        </w:rPr>
        <w:t xml:space="preserve"> to TSTC by August 1</w:t>
      </w:r>
      <w:r w:rsidR="00013271">
        <w:rPr>
          <w:rFonts w:ascii="Arial" w:hAnsi="Arial" w:cs="Arial"/>
          <w:sz w:val="22"/>
          <w:szCs w:val="22"/>
        </w:rPr>
        <w:t>, 2013 and August 1</w:t>
      </w:r>
      <w:r w:rsidR="00013271" w:rsidRPr="00013271">
        <w:rPr>
          <w:rFonts w:ascii="Arial" w:hAnsi="Arial" w:cs="Arial"/>
          <w:sz w:val="22"/>
          <w:szCs w:val="22"/>
          <w:vertAlign w:val="superscript"/>
        </w:rPr>
        <w:t>st</w:t>
      </w:r>
      <w:r w:rsidR="00013271">
        <w:rPr>
          <w:rFonts w:ascii="Arial" w:hAnsi="Arial" w:cs="Arial"/>
          <w:sz w:val="22"/>
          <w:szCs w:val="22"/>
        </w:rPr>
        <w:t xml:space="preserve"> of</w:t>
      </w:r>
      <w:r w:rsidR="00477F90">
        <w:rPr>
          <w:rFonts w:ascii="Arial" w:hAnsi="Arial" w:cs="Arial"/>
          <w:sz w:val="22"/>
          <w:szCs w:val="22"/>
        </w:rPr>
        <w:t xml:space="preserve"> each</w:t>
      </w:r>
      <w:r w:rsidR="00013271">
        <w:rPr>
          <w:rFonts w:ascii="Arial" w:hAnsi="Arial" w:cs="Arial"/>
          <w:sz w:val="22"/>
          <w:szCs w:val="22"/>
        </w:rPr>
        <w:t xml:space="preserve"> subsequent year</w:t>
      </w:r>
      <w:r w:rsidR="00477F90">
        <w:rPr>
          <w:rFonts w:ascii="Arial" w:hAnsi="Arial" w:cs="Arial"/>
          <w:sz w:val="22"/>
          <w:szCs w:val="22"/>
        </w:rPr>
        <w:t xml:space="preserve"> </w:t>
      </w:r>
      <w:r w:rsidR="00B849C2">
        <w:rPr>
          <w:rFonts w:ascii="Arial" w:hAnsi="Arial" w:cs="Arial"/>
          <w:sz w:val="22"/>
          <w:szCs w:val="22"/>
        </w:rPr>
        <w:t>to determine pricing</w:t>
      </w:r>
      <w:r w:rsidR="00D76F67">
        <w:rPr>
          <w:rFonts w:ascii="Arial" w:hAnsi="Arial" w:cs="Arial"/>
          <w:sz w:val="22"/>
          <w:szCs w:val="22"/>
        </w:rPr>
        <w:t xml:space="preserve"> for the following contract term.</w:t>
      </w:r>
      <w:r w:rsidR="00A008BE">
        <w:rPr>
          <w:rFonts w:ascii="Arial" w:hAnsi="Arial" w:cs="Arial"/>
          <w:sz w:val="22"/>
          <w:szCs w:val="22"/>
        </w:rPr>
        <w:t xml:space="preserve">  </w:t>
      </w:r>
    </w:p>
    <w:p w:rsidR="0094302B" w:rsidRDefault="0094302B" w:rsidP="0094302B">
      <w:pPr>
        <w:ind w:left="420"/>
        <w:rPr>
          <w:rFonts w:ascii="Arial" w:hAnsi="Arial" w:cs="Arial"/>
          <w:sz w:val="22"/>
          <w:szCs w:val="22"/>
        </w:rPr>
      </w:pPr>
    </w:p>
    <w:p w:rsidR="0011331D" w:rsidRDefault="00A008BE" w:rsidP="0011331D">
      <w:pPr>
        <w:ind w:left="420"/>
        <w:rPr>
          <w:rFonts w:ascii="Arial" w:hAnsi="Arial" w:cs="Arial"/>
          <w:sz w:val="22"/>
          <w:szCs w:val="22"/>
        </w:rPr>
      </w:pPr>
      <w:r>
        <w:rPr>
          <w:rFonts w:ascii="Arial" w:hAnsi="Arial" w:cs="Arial"/>
          <w:sz w:val="22"/>
          <w:szCs w:val="22"/>
        </w:rPr>
        <w:t xml:space="preserve">Current unit published price and % discount off published price will govern in the event of extended </w:t>
      </w:r>
      <w:r w:rsidR="0094302B">
        <w:rPr>
          <w:rFonts w:ascii="Arial" w:hAnsi="Arial" w:cs="Arial"/>
          <w:sz w:val="22"/>
          <w:szCs w:val="22"/>
        </w:rPr>
        <w:t>discount pricing errors.</w:t>
      </w:r>
    </w:p>
    <w:p w:rsidR="0011331D" w:rsidRDefault="0011331D" w:rsidP="0011331D">
      <w:pPr>
        <w:ind w:left="420"/>
        <w:rPr>
          <w:rFonts w:ascii="Arial" w:hAnsi="Arial" w:cs="Arial"/>
          <w:sz w:val="22"/>
          <w:szCs w:val="22"/>
        </w:rPr>
      </w:pPr>
    </w:p>
    <w:p w:rsidR="0011331D" w:rsidRDefault="0011331D" w:rsidP="0011331D">
      <w:pPr>
        <w:ind w:left="420"/>
        <w:rPr>
          <w:rFonts w:ascii="Arial" w:hAnsi="Arial" w:cs="Arial"/>
          <w:sz w:val="22"/>
          <w:szCs w:val="22"/>
        </w:rPr>
      </w:pPr>
      <w:r>
        <w:rPr>
          <w:rFonts w:ascii="Arial" w:hAnsi="Arial" w:cs="Arial"/>
          <w:sz w:val="22"/>
          <w:szCs w:val="22"/>
        </w:rPr>
        <w:t>Proposal prices are requested to be firm for TSTC acceptance for 30 days from proposal opening date.</w:t>
      </w:r>
    </w:p>
    <w:p w:rsidR="0011331D" w:rsidRPr="0011331D" w:rsidRDefault="0011331D" w:rsidP="0011331D">
      <w:pPr>
        <w:ind w:left="420"/>
        <w:rPr>
          <w:rFonts w:ascii="Arial" w:hAnsi="Arial" w:cs="Arial"/>
          <w:sz w:val="22"/>
          <w:szCs w:val="22"/>
        </w:rPr>
      </w:pPr>
    </w:p>
    <w:p w:rsidR="00F23125" w:rsidRDefault="00232D24" w:rsidP="00B37635">
      <w:pPr>
        <w:numPr>
          <w:ilvl w:val="0"/>
          <w:numId w:val="4"/>
        </w:numPr>
        <w:rPr>
          <w:rFonts w:ascii="Arial" w:hAnsi="Arial" w:cs="Arial"/>
          <w:sz w:val="22"/>
          <w:szCs w:val="22"/>
        </w:rPr>
      </w:pPr>
      <w:r w:rsidRPr="00F23125">
        <w:rPr>
          <w:rFonts w:ascii="Arial" w:hAnsi="Arial" w:cs="Arial"/>
          <w:sz w:val="22"/>
          <w:szCs w:val="22"/>
        </w:rPr>
        <w:t xml:space="preserve">Gas usage shown on Proposal Form is estimated usage </w:t>
      </w:r>
      <w:r w:rsidR="00E924DA">
        <w:rPr>
          <w:rFonts w:ascii="Arial" w:hAnsi="Arial" w:cs="Arial"/>
          <w:sz w:val="22"/>
          <w:szCs w:val="22"/>
        </w:rPr>
        <w:t>based on the</w:t>
      </w:r>
      <w:r w:rsidRPr="00F23125">
        <w:rPr>
          <w:rFonts w:ascii="Arial" w:hAnsi="Arial" w:cs="Arial"/>
          <w:sz w:val="22"/>
          <w:szCs w:val="22"/>
        </w:rPr>
        <w:t xml:space="preserve"> current fiscal year.  Future usage may vary due </w:t>
      </w:r>
      <w:r w:rsidR="00F23125">
        <w:rPr>
          <w:rFonts w:ascii="Arial" w:hAnsi="Arial" w:cs="Arial"/>
          <w:sz w:val="22"/>
          <w:szCs w:val="22"/>
        </w:rPr>
        <w:t>number of classes and students each semester.</w:t>
      </w:r>
    </w:p>
    <w:p w:rsidR="00F23125" w:rsidRDefault="00F23125" w:rsidP="00F23125">
      <w:pPr>
        <w:pStyle w:val="ListParagraph"/>
        <w:rPr>
          <w:rFonts w:ascii="Arial" w:hAnsi="Arial" w:cs="Arial"/>
        </w:rPr>
      </w:pPr>
    </w:p>
    <w:p w:rsidR="00C50B5D" w:rsidRPr="00F23125" w:rsidRDefault="00C50B5D" w:rsidP="00B37635">
      <w:pPr>
        <w:numPr>
          <w:ilvl w:val="0"/>
          <w:numId w:val="4"/>
        </w:numPr>
        <w:rPr>
          <w:rFonts w:ascii="Arial" w:hAnsi="Arial" w:cs="Arial"/>
          <w:sz w:val="22"/>
          <w:szCs w:val="22"/>
        </w:rPr>
      </w:pPr>
      <w:r w:rsidRPr="00F23125">
        <w:rPr>
          <w:rFonts w:ascii="Arial" w:hAnsi="Arial" w:cs="Arial"/>
          <w:sz w:val="22"/>
          <w:szCs w:val="22"/>
        </w:rPr>
        <w:t>Proposer must submit their particular item number associate</w:t>
      </w:r>
      <w:r w:rsidR="00526437">
        <w:rPr>
          <w:rFonts w:ascii="Arial" w:hAnsi="Arial" w:cs="Arial"/>
          <w:sz w:val="22"/>
          <w:szCs w:val="22"/>
        </w:rPr>
        <w:t>d with each gas being requested on Proposal Form.</w:t>
      </w:r>
    </w:p>
    <w:p w:rsidR="00C50B5D" w:rsidRDefault="00C50B5D" w:rsidP="00C50B5D">
      <w:pPr>
        <w:pStyle w:val="ListParagraph"/>
        <w:rPr>
          <w:rFonts w:ascii="Arial" w:hAnsi="Arial" w:cs="Arial"/>
        </w:rPr>
      </w:pPr>
    </w:p>
    <w:p w:rsidR="00C50B5D" w:rsidRPr="00526437" w:rsidRDefault="00BA54D8" w:rsidP="00526437">
      <w:pPr>
        <w:numPr>
          <w:ilvl w:val="0"/>
          <w:numId w:val="4"/>
        </w:numPr>
        <w:rPr>
          <w:rFonts w:ascii="Arial" w:hAnsi="Arial" w:cs="Arial"/>
          <w:sz w:val="22"/>
          <w:szCs w:val="22"/>
        </w:rPr>
      </w:pPr>
      <w:r>
        <w:rPr>
          <w:rFonts w:ascii="Arial" w:hAnsi="Arial" w:cs="Arial"/>
          <w:sz w:val="22"/>
          <w:szCs w:val="22"/>
        </w:rPr>
        <w:t>All cylinders with exception of those for Liquid Oxygen are TSTC owned and are marked as such.</w:t>
      </w:r>
      <w:r w:rsidR="00526437">
        <w:rPr>
          <w:rFonts w:ascii="Arial" w:hAnsi="Arial" w:cs="Arial"/>
          <w:sz w:val="22"/>
          <w:szCs w:val="22"/>
        </w:rPr>
        <w:t xml:space="preserve">  If contract ceases, bottles must be returned within 10 working days of end of contract</w:t>
      </w:r>
      <w:r w:rsidR="0012168F">
        <w:rPr>
          <w:rFonts w:ascii="Arial" w:hAnsi="Arial" w:cs="Arial"/>
          <w:sz w:val="22"/>
          <w:szCs w:val="22"/>
        </w:rPr>
        <w:t>.</w:t>
      </w:r>
    </w:p>
    <w:p w:rsidR="00BA54D8" w:rsidRDefault="00BA54D8" w:rsidP="00BA54D8">
      <w:pPr>
        <w:pStyle w:val="ListParagraph"/>
        <w:rPr>
          <w:rFonts w:ascii="Arial" w:hAnsi="Arial" w:cs="Arial"/>
        </w:rPr>
      </w:pPr>
    </w:p>
    <w:p w:rsidR="0011331D" w:rsidRDefault="0011331D" w:rsidP="00BA54D8">
      <w:pPr>
        <w:pStyle w:val="ListParagraph"/>
        <w:rPr>
          <w:rFonts w:ascii="Arial" w:hAnsi="Arial" w:cs="Arial"/>
        </w:rPr>
      </w:pPr>
    </w:p>
    <w:p w:rsidR="0011331D" w:rsidRDefault="0011331D" w:rsidP="00BA54D8">
      <w:pPr>
        <w:pStyle w:val="ListParagraph"/>
        <w:rPr>
          <w:rFonts w:ascii="Arial" w:hAnsi="Arial" w:cs="Arial"/>
        </w:rPr>
      </w:pPr>
    </w:p>
    <w:p w:rsidR="0011331D" w:rsidRDefault="0011331D" w:rsidP="00BA54D8">
      <w:pPr>
        <w:pStyle w:val="ListParagraph"/>
        <w:rPr>
          <w:rFonts w:ascii="Arial" w:hAnsi="Arial" w:cs="Arial"/>
        </w:rPr>
      </w:pPr>
    </w:p>
    <w:p w:rsidR="00F33FDD" w:rsidRDefault="00F33FDD" w:rsidP="00F33FDD">
      <w:pPr>
        <w:numPr>
          <w:ilvl w:val="0"/>
          <w:numId w:val="4"/>
        </w:numPr>
        <w:rPr>
          <w:rFonts w:ascii="Arial" w:hAnsi="Arial" w:cs="Arial"/>
          <w:sz w:val="22"/>
          <w:szCs w:val="22"/>
        </w:rPr>
      </w:pPr>
      <w:r>
        <w:rPr>
          <w:rFonts w:ascii="Arial" w:hAnsi="Arial" w:cs="Arial"/>
          <w:sz w:val="22"/>
          <w:szCs w:val="22"/>
        </w:rPr>
        <w:t>Pickups and</w:t>
      </w:r>
      <w:r>
        <w:rPr>
          <w:rFonts w:ascii="Arial" w:hAnsi="Arial" w:cs="Arial"/>
          <w:sz w:val="22"/>
          <w:szCs w:val="22"/>
        </w:rPr>
        <w:t>/or</w:t>
      </w:r>
      <w:bookmarkStart w:id="0" w:name="_GoBack"/>
      <w:bookmarkEnd w:id="0"/>
      <w:r>
        <w:rPr>
          <w:rFonts w:ascii="Arial" w:hAnsi="Arial" w:cs="Arial"/>
          <w:sz w:val="22"/>
          <w:szCs w:val="22"/>
        </w:rPr>
        <w:t xml:space="preserve"> deliveries will be regularly scheduled at least</w:t>
      </w:r>
      <w:r>
        <w:rPr>
          <w:rFonts w:ascii="Arial" w:hAnsi="Arial" w:cs="Arial"/>
          <w:sz w:val="22"/>
          <w:szCs w:val="22"/>
        </w:rPr>
        <w:t xml:space="preserve"> ever</w:t>
      </w:r>
      <w:r>
        <w:rPr>
          <w:rFonts w:ascii="Arial" w:hAnsi="Arial" w:cs="Arial"/>
          <w:sz w:val="22"/>
          <w:szCs w:val="22"/>
        </w:rPr>
        <w:t>y 7 days</w:t>
      </w:r>
      <w:r>
        <w:rPr>
          <w:rFonts w:ascii="Arial" w:hAnsi="Arial" w:cs="Arial"/>
          <w:sz w:val="22"/>
          <w:szCs w:val="22"/>
        </w:rPr>
        <w:t xml:space="preserve"> at a minimum</w:t>
      </w:r>
      <w:r>
        <w:rPr>
          <w:rFonts w:ascii="Arial" w:hAnsi="Arial" w:cs="Arial"/>
          <w:sz w:val="22"/>
          <w:szCs w:val="22"/>
        </w:rPr>
        <w:t xml:space="preserve">.  Should need for additional gases arise between deliveries, gases will be requested by TSTC to Proposer with expected delivery within 24 hours.  Deliveries should be made during normal working hours only (8:00 a.m. – 5:00 p.m. CST), unless prior written approval has been made with TSTC. </w:t>
      </w:r>
    </w:p>
    <w:p w:rsidR="00F33FDD" w:rsidRDefault="00F33FDD" w:rsidP="00F33FDD">
      <w:pPr>
        <w:ind w:left="60"/>
        <w:rPr>
          <w:rFonts w:ascii="Arial" w:hAnsi="Arial" w:cs="Arial"/>
          <w:sz w:val="22"/>
          <w:szCs w:val="22"/>
        </w:rPr>
      </w:pPr>
    </w:p>
    <w:p w:rsidR="00F33FDD" w:rsidRDefault="00F33FDD" w:rsidP="00F33FDD">
      <w:pPr>
        <w:ind w:left="420"/>
        <w:rPr>
          <w:rFonts w:ascii="Arial" w:hAnsi="Arial" w:cs="Arial"/>
          <w:sz w:val="22"/>
          <w:szCs w:val="22"/>
        </w:rPr>
      </w:pPr>
      <w:r>
        <w:rPr>
          <w:rFonts w:ascii="Arial" w:hAnsi="Arial" w:cs="Arial"/>
          <w:sz w:val="22"/>
          <w:szCs w:val="22"/>
        </w:rPr>
        <w:t>If delivery delay is foreseen, Proposer will give written notice to TSTC.  Proposer must keep TSTC advised at all times of order status.  Default promised delivery (without acceptable reasons) or failure to meet specifications authorizes TSTC to purchase supplies elsewhere and charge full increase, if any, in cost and handling to Proposer.</w:t>
      </w:r>
    </w:p>
    <w:p w:rsidR="00F33FDD" w:rsidRDefault="00F33FDD" w:rsidP="00F33FDD">
      <w:pPr>
        <w:ind w:left="420"/>
        <w:rPr>
          <w:rFonts w:ascii="Arial" w:hAnsi="Arial" w:cs="Arial"/>
          <w:sz w:val="22"/>
          <w:szCs w:val="22"/>
        </w:rPr>
      </w:pPr>
    </w:p>
    <w:p w:rsidR="00F33FDD" w:rsidRDefault="00F33FDD" w:rsidP="00F33FDD">
      <w:pPr>
        <w:ind w:left="420"/>
        <w:rPr>
          <w:rFonts w:ascii="Arial" w:hAnsi="Arial" w:cs="Arial"/>
          <w:sz w:val="22"/>
          <w:szCs w:val="22"/>
        </w:rPr>
      </w:pPr>
    </w:p>
    <w:p w:rsidR="00BA54D8" w:rsidRPr="00F33FDD" w:rsidRDefault="00BA54D8" w:rsidP="00F33FDD">
      <w:pPr>
        <w:numPr>
          <w:ilvl w:val="0"/>
          <w:numId w:val="4"/>
        </w:numPr>
        <w:rPr>
          <w:rFonts w:ascii="Arial" w:hAnsi="Arial" w:cs="Arial"/>
          <w:sz w:val="22"/>
          <w:szCs w:val="22"/>
        </w:rPr>
      </w:pPr>
      <w:r w:rsidRPr="00F33FDD">
        <w:rPr>
          <w:rFonts w:ascii="Arial" w:hAnsi="Arial" w:cs="Arial"/>
          <w:sz w:val="22"/>
          <w:szCs w:val="22"/>
        </w:rPr>
        <w:t>Evaluation criteria is based on but not limited to:</w:t>
      </w:r>
    </w:p>
    <w:p w:rsidR="00BA54D8" w:rsidRDefault="00511500" w:rsidP="00BA54D8">
      <w:pPr>
        <w:ind w:left="720"/>
        <w:rPr>
          <w:rFonts w:ascii="Arial" w:hAnsi="Arial" w:cs="Arial"/>
          <w:sz w:val="22"/>
          <w:szCs w:val="22"/>
        </w:rPr>
      </w:pPr>
      <w:r>
        <w:rPr>
          <w:rFonts w:ascii="Arial" w:hAnsi="Arial" w:cs="Arial"/>
          <w:sz w:val="22"/>
          <w:szCs w:val="22"/>
        </w:rPr>
        <w:t>5</w:t>
      </w:r>
      <w:r w:rsidR="00BA54D8">
        <w:rPr>
          <w:rFonts w:ascii="Arial" w:hAnsi="Arial" w:cs="Arial"/>
          <w:sz w:val="22"/>
          <w:szCs w:val="22"/>
        </w:rPr>
        <w:t xml:space="preserve">0 </w:t>
      </w:r>
      <w:r w:rsidR="00C10292">
        <w:rPr>
          <w:rFonts w:ascii="Arial" w:hAnsi="Arial" w:cs="Arial"/>
          <w:sz w:val="22"/>
          <w:szCs w:val="22"/>
        </w:rPr>
        <w:t>%</w:t>
      </w:r>
      <w:r w:rsidR="00BA54D8">
        <w:rPr>
          <w:rFonts w:ascii="Arial" w:hAnsi="Arial" w:cs="Arial"/>
          <w:sz w:val="22"/>
          <w:szCs w:val="22"/>
        </w:rPr>
        <w:t xml:space="preserve"> – price</w:t>
      </w:r>
    </w:p>
    <w:p w:rsidR="00BA54D8" w:rsidRDefault="00C10292" w:rsidP="00BA54D8">
      <w:pPr>
        <w:ind w:left="720"/>
        <w:rPr>
          <w:rFonts w:ascii="Arial" w:hAnsi="Arial" w:cs="Arial"/>
          <w:sz w:val="22"/>
          <w:szCs w:val="22"/>
        </w:rPr>
      </w:pPr>
      <w:r>
        <w:rPr>
          <w:rFonts w:ascii="Arial" w:hAnsi="Arial" w:cs="Arial"/>
          <w:sz w:val="22"/>
          <w:szCs w:val="22"/>
        </w:rPr>
        <w:t>20 %</w:t>
      </w:r>
      <w:r w:rsidR="00BA54D8">
        <w:rPr>
          <w:rFonts w:ascii="Arial" w:hAnsi="Arial" w:cs="Arial"/>
          <w:sz w:val="22"/>
          <w:szCs w:val="22"/>
        </w:rPr>
        <w:t xml:space="preserve"> – delivery response time</w:t>
      </w:r>
    </w:p>
    <w:p w:rsidR="00BA54D8" w:rsidRPr="00511500" w:rsidRDefault="00956FFB" w:rsidP="00BA54D8">
      <w:pPr>
        <w:ind w:left="720"/>
        <w:rPr>
          <w:rFonts w:ascii="Arial" w:hAnsi="Arial" w:cs="Arial"/>
          <w:sz w:val="22"/>
          <w:szCs w:val="22"/>
        </w:rPr>
      </w:pPr>
      <w:r>
        <w:rPr>
          <w:rFonts w:ascii="Arial" w:hAnsi="Arial" w:cs="Arial"/>
          <w:sz w:val="22"/>
          <w:szCs w:val="22"/>
        </w:rPr>
        <w:t>2</w:t>
      </w:r>
      <w:r w:rsidR="00C10292">
        <w:rPr>
          <w:rFonts w:ascii="Arial" w:hAnsi="Arial" w:cs="Arial"/>
          <w:sz w:val="22"/>
          <w:szCs w:val="22"/>
        </w:rPr>
        <w:t>0 %</w:t>
      </w:r>
      <w:r w:rsidR="00BA54D8" w:rsidRPr="00511500">
        <w:rPr>
          <w:rFonts w:ascii="Arial" w:hAnsi="Arial" w:cs="Arial"/>
          <w:sz w:val="22"/>
          <w:szCs w:val="22"/>
        </w:rPr>
        <w:t xml:space="preserve"> – references</w:t>
      </w:r>
    </w:p>
    <w:p w:rsidR="00511500" w:rsidRDefault="00956FFB" w:rsidP="00BA54D8">
      <w:pPr>
        <w:ind w:left="720"/>
        <w:rPr>
          <w:rFonts w:ascii="Arial" w:hAnsi="Arial" w:cs="Arial"/>
          <w:sz w:val="22"/>
          <w:szCs w:val="22"/>
          <w:u w:val="single"/>
        </w:rPr>
      </w:pPr>
      <w:r>
        <w:rPr>
          <w:rFonts w:ascii="Arial" w:hAnsi="Arial" w:cs="Arial"/>
          <w:sz w:val="22"/>
          <w:szCs w:val="22"/>
          <w:u w:val="single"/>
        </w:rPr>
        <w:t>1</w:t>
      </w:r>
      <w:r w:rsidR="00C10292">
        <w:rPr>
          <w:rFonts w:ascii="Arial" w:hAnsi="Arial" w:cs="Arial"/>
          <w:sz w:val="22"/>
          <w:szCs w:val="22"/>
          <w:u w:val="single"/>
        </w:rPr>
        <w:t>0 %</w:t>
      </w:r>
      <w:r w:rsidR="00511500">
        <w:rPr>
          <w:rFonts w:ascii="Arial" w:hAnsi="Arial" w:cs="Arial"/>
          <w:sz w:val="22"/>
          <w:szCs w:val="22"/>
          <w:u w:val="single"/>
        </w:rPr>
        <w:t xml:space="preserve"> – past history performance</w:t>
      </w:r>
    </w:p>
    <w:p w:rsidR="00232D24" w:rsidRPr="00232D24" w:rsidRDefault="00C10292" w:rsidP="00BA54D8">
      <w:pPr>
        <w:ind w:left="720"/>
        <w:rPr>
          <w:rFonts w:ascii="Arial" w:hAnsi="Arial" w:cs="Arial"/>
          <w:sz w:val="22"/>
          <w:szCs w:val="22"/>
        </w:rPr>
      </w:pPr>
      <w:r>
        <w:rPr>
          <w:rFonts w:ascii="Arial" w:hAnsi="Arial" w:cs="Arial"/>
          <w:sz w:val="22"/>
          <w:szCs w:val="22"/>
        </w:rPr>
        <w:t>100 %</w:t>
      </w:r>
    </w:p>
    <w:p w:rsidR="00BA54D8" w:rsidRDefault="00BA54D8" w:rsidP="00BA54D8">
      <w:pPr>
        <w:rPr>
          <w:rFonts w:ascii="Arial" w:hAnsi="Arial" w:cs="Arial"/>
          <w:sz w:val="22"/>
          <w:szCs w:val="22"/>
        </w:rPr>
      </w:pPr>
    </w:p>
    <w:p w:rsidR="006F05B0" w:rsidRDefault="006F05B0" w:rsidP="00BA54D8">
      <w:pPr>
        <w:rPr>
          <w:rFonts w:ascii="Arial" w:hAnsi="Arial" w:cs="Arial"/>
          <w:sz w:val="22"/>
          <w:szCs w:val="22"/>
        </w:rPr>
      </w:pPr>
    </w:p>
    <w:p w:rsidR="00BA54D8" w:rsidRDefault="00BA54D8" w:rsidP="00BA54D8">
      <w:pPr>
        <w:numPr>
          <w:ilvl w:val="0"/>
          <w:numId w:val="4"/>
        </w:numPr>
        <w:rPr>
          <w:rFonts w:ascii="Arial" w:hAnsi="Arial" w:cs="Arial"/>
          <w:sz w:val="22"/>
          <w:szCs w:val="22"/>
        </w:rPr>
      </w:pPr>
      <w:r>
        <w:rPr>
          <w:rFonts w:ascii="Arial" w:hAnsi="Arial" w:cs="Arial"/>
          <w:sz w:val="22"/>
          <w:szCs w:val="22"/>
        </w:rPr>
        <w:t>Proposer must provide references (no less than 3) on current businesses utilizing Proposer’s services.  Name, address, phone and email addresses of these references must be provided.  It is highly recommended that these references be from other colleges or public sector accoun</w:t>
      </w:r>
      <w:r w:rsidR="00232D24">
        <w:rPr>
          <w:rFonts w:ascii="Arial" w:hAnsi="Arial" w:cs="Arial"/>
          <w:sz w:val="22"/>
          <w:szCs w:val="22"/>
        </w:rPr>
        <w:t>ts comparable in size to T</w:t>
      </w:r>
      <w:r>
        <w:rPr>
          <w:rFonts w:ascii="Arial" w:hAnsi="Arial" w:cs="Arial"/>
          <w:sz w:val="22"/>
          <w:szCs w:val="22"/>
        </w:rPr>
        <w:t>STC.</w:t>
      </w:r>
    </w:p>
    <w:p w:rsidR="00BA54D8" w:rsidRDefault="00BA54D8" w:rsidP="00BA54D8">
      <w:pPr>
        <w:ind w:left="60"/>
        <w:rPr>
          <w:rFonts w:ascii="Arial" w:hAnsi="Arial" w:cs="Arial"/>
          <w:sz w:val="22"/>
          <w:szCs w:val="22"/>
        </w:rPr>
      </w:pPr>
    </w:p>
    <w:p w:rsidR="0011331D" w:rsidRDefault="0011331D" w:rsidP="00BA54D8">
      <w:pPr>
        <w:ind w:left="60"/>
        <w:rPr>
          <w:rFonts w:ascii="Arial" w:hAnsi="Arial" w:cs="Arial"/>
          <w:sz w:val="22"/>
          <w:szCs w:val="22"/>
        </w:rPr>
      </w:pPr>
    </w:p>
    <w:p w:rsidR="00555AB4" w:rsidRPr="00C92488" w:rsidRDefault="00555AB4" w:rsidP="0011331D">
      <w:pPr>
        <w:spacing w:before="100" w:beforeAutospacing="1" w:after="100" w:afterAutospacing="1"/>
        <w:jc w:val="center"/>
        <w:rPr>
          <w:rFonts w:ascii="Arial" w:hAnsi="Arial" w:cs="Arial"/>
          <w:b/>
          <w:sz w:val="22"/>
          <w:szCs w:val="22"/>
        </w:rPr>
      </w:pPr>
      <w:r w:rsidRPr="00B23FDE">
        <w:rPr>
          <w:rFonts w:ascii="Arial" w:hAnsi="Arial" w:cs="Arial"/>
          <w:b/>
          <w:color w:val="FF0000"/>
          <w:sz w:val="22"/>
          <w:szCs w:val="22"/>
        </w:rPr>
        <w:br w:type="page"/>
      </w:r>
      <w:r w:rsidRPr="00C92488">
        <w:rPr>
          <w:rFonts w:ascii="Arial" w:hAnsi="Arial" w:cs="Arial"/>
          <w:b/>
          <w:sz w:val="22"/>
          <w:szCs w:val="22"/>
        </w:rPr>
        <w:lastRenderedPageBreak/>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contract performance period shall be for </w:t>
      </w:r>
      <w:r w:rsidR="00CA26F2">
        <w:rPr>
          <w:rFonts w:ascii="Arial" w:hAnsi="Arial" w:cs="Arial"/>
          <w:sz w:val="22"/>
          <w:szCs w:val="22"/>
        </w:rPr>
        <w:t xml:space="preserve">an initial term of sixteen (16) months (May 1, 2012 through August 31, 2013) with renewal options of </w:t>
      </w:r>
      <w:r w:rsidR="00CA26F2">
        <w:rPr>
          <w:rFonts w:ascii="Arial" w:hAnsi="Arial" w:cs="Arial"/>
          <w:bCs/>
          <w:sz w:val="22"/>
          <w:szCs w:val="22"/>
        </w:rPr>
        <w:t xml:space="preserve">three (3) one-year time periods commencing 1 day after expiration date of original contract, </w:t>
      </w:r>
      <w:r w:rsidRPr="00C92488">
        <w:rPr>
          <w:rFonts w:ascii="Arial" w:hAnsi="Arial" w:cs="Arial"/>
          <w:sz w:val="22"/>
          <w:szCs w:val="22"/>
        </w:rPr>
        <w:t>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This contract will be governed and be interpreted by the laws of the State of Texas without regard to its choice of law provisions.  Exclusive venue for any claim or dispute involving the resulting contract or the services provided there under, shall lie in a court of competent jurisdiction in McLennan County, Texas.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tax exempt as a governmental subdivision of the State of Texas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Default="00407354" w:rsidP="00025C3B">
      <w:pPr>
        <w:spacing w:before="100" w:beforeAutospacing="1" w:after="100" w:afterAutospacing="1"/>
        <w:rPr>
          <w:rFonts w:ascii="Arial" w:hAnsi="Arial" w:cs="Arial"/>
          <w:sz w:val="22"/>
          <w:szCs w:val="22"/>
        </w:rPr>
      </w:pPr>
    </w:p>
    <w:p w:rsidR="006E6A65" w:rsidRDefault="006E6A65" w:rsidP="00025C3B">
      <w:pPr>
        <w:spacing w:before="100" w:beforeAutospacing="1" w:after="100" w:afterAutospacing="1"/>
        <w:rPr>
          <w:rFonts w:ascii="Arial" w:hAnsi="Arial" w:cs="Arial"/>
          <w:sz w:val="22"/>
          <w:szCs w:val="22"/>
        </w:rPr>
      </w:pPr>
    </w:p>
    <w:p w:rsidR="001E1B49" w:rsidRPr="00C92488" w:rsidRDefault="001E1B49"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w:t>
      </w:r>
      <w:proofErr w:type="spellStart"/>
      <w:r w:rsidR="003236BE" w:rsidRPr="00C92488">
        <w:rPr>
          <w:rFonts w:ascii="Arial" w:hAnsi="Arial" w:cs="Arial"/>
          <w:sz w:val="22"/>
          <w:szCs w:val="22"/>
        </w:rPr>
        <w:t>day’s notice</w:t>
      </w:r>
      <w:proofErr w:type="spellEnd"/>
      <w:r w:rsidRPr="00C92488">
        <w:rPr>
          <w:rFonts w:ascii="Arial" w:hAnsi="Arial" w:cs="Arial"/>
          <w:sz w:val="22"/>
          <w:szCs w:val="22"/>
        </w:rPr>
        <w:t xml:space="preserv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3A55C3" w:rsidRDefault="003A55C3" w:rsidP="003A55C3">
      <w:pPr>
        <w:numPr>
          <w:ilvl w:val="1"/>
          <w:numId w:val="2"/>
        </w:numPr>
        <w:spacing w:before="100" w:beforeAutospacing="1" w:after="100" w:afterAutospacing="1"/>
        <w:rPr>
          <w:rFonts w:ascii="Arial" w:hAnsi="Arial" w:cs="Arial"/>
          <w:b/>
          <w:sz w:val="22"/>
          <w:szCs w:val="22"/>
          <w:u w:val="single"/>
        </w:rPr>
      </w:pPr>
      <w:r>
        <w:rPr>
          <w:rFonts w:ascii="Arial" w:hAnsi="Arial" w:cs="Arial"/>
          <w:b/>
          <w:sz w:val="22"/>
          <w:szCs w:val="22"/>
          <w:u w:val="single"/>
        </w:rPr>
        <w:t>Insurance Requirements</w:t>
      </w:r>
    </w:p>
    <w:p w:rsidR="003A55C3" w:rsidRPr="003A55C3" w:rsidRDefault="003A55C3" w:rsidP="003A55C3">
      <w:pPr>
        <w:spacing w:before="100" w:beforeAutospacing="1" w:after="100" w:afterAutospacing="1"/>
        <w:rPr>
          <w:rFonts w:ascii="Arial" w:hAnsi="Arial" w:cs="Arial"/>
          <w:sz w:val="22"/>
          <w:szCs w:val="22"/>
        </w:rPr>
      </w:pPr>
      <w:r>
        <w:rPr>
          <w:rFonts w:ascii="Arial" w:hAnsi="Arial" w:cs="Arial"/>
          <w:sz w:val="22"/>
          <w:szCs w:val="22"/>
        </w:rPr>
        <w:t>The Proposer/Awarded Vendor agrees to comply with the insurance requirements contained herein, if any.</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8B1F80">
        <w:rPr>
          <w:rFonts w:ascii="Arial" w:hAnsi="Arial" w:cs="Arial"/>
          <w:sz w:val="22"/>
          <w:szCs w:val="22"/>
        </w:rPr>
        <w:t>performed as outlined in the RF</w:t>
      </w:r>
      <w:r w:rsidR="00953D0F">
        <w:rPr>
          <w:rFonts w:ascii="Arial" w:hAnsi="Arial" w:cs="Arial"/>
          <w:sz w:val="22"/>
          <w:szCs w:val="22"/>
        </w:rPr>
        <w:t>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3A55C3" w:rsidRDefault="003A55C3" w:rsidP="00CC149A">
      <w:pPr>
        <w:numPr>
          <w:ilvl w:val="1"/>
          <w:numId w:val="2"/>
        </w:numPr>
        <w:spacing w:before="100" w:beforeAutospacing="1" w:after="100" w:afterAutospacing="1"/>
        <w:rPr>
          <w:rFonts w:ascii="Arial" w:hAnsi="Arial" w:cs="Arial"/>
          <w:b/>
          <w:sz w:val="22"/>
          <w:szCs w:val="22"/>
          <w:u w:val="single"/>
        </w:rPr>
      </w:pPr>
      <w:r>
        <w:rPr>
          <w:rFonts w:ascii="Arial" w:hAnsi="Arial" w:cs="Arial"/>
          <w:b/>
          <w:sz w:val="22"/>
          <w:szCs w:val="22"/>
          <w:u w:val="single"/>
        </w:rPr>
        <w:t>Audit of Records</w:t>
      </w:r>
    </w:p>
    <w:p w:rsidR="003A55C3" w:rsidRPr="003A55C3" w:rsidRDefault="003A55C3" w:rsidP="003A55C3">
      <w:pPr>
        <w:spacing w:before="100" w:beforeAutospacing="1" w:after="100" w:afterAutospacing="1"/>
        <w:rPr>
          <w:rFonts w:ascii="Arial" w:hAnsi="Arial" w:cs="Arial"/>
          <w:sz w:val="22"/>
          <w:szCs w:val="22"/>
        </w:rPr>
      </w:pPr>
      <w:r>
        <w:rPr>
          <w:rFonts w:ascii="Arial" w:hAnsi="Arial" w:cs="Arial"/>
          <w:sz w:val="22"/>
          <w:szCs w:val="22"/>
        </w:rPr>
        <w:t>TSTC reserves the right to audit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55AB4" w:rsidRPr="00C92488" w:rsidTr="00025C3B">
        <w:tc>
          <w:tcPr>
            <w:tcW w:w="4788" w:type="dxa"/>
          </w:tcPr>
          <w:p w:rsidR="002542A5" w:rsidRPr="00E067D2" w:rsidRDefault="00E067D2" w:rsidP="00025C3B">
            <w:pPr>
              <w:spacing w:before="100" w:beforeAutospacing="1" w:after="100" w:afterAutospacing="1"/>
              <w:rPr>
                <w:rFonts w:ascii="Arial" w:hAnsi="Arial" w:cs="Arial"/>
                <w:b/>
                <w:sz w:val="22"/>
                <w:szCs w:val="22"/>
              </w:rPr>
            </w:pPr>
            <w:r w:rsidRPr="00E067D2">
              <w:rPr>
                <w:rFonts w:ascii="Arial" w:hAnsi="Arial" w:cs="Arial"/>
                <w:b/>
                <w:sz w:val="22"/>
                <w:szCs w:val="22"/>
              </w:rPr>
              <w:t>Texas State Technical College</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542A5" w:rsidP="008B1F80">
            <w:pPr>
              <w:spacing w:before="100" w:beforeAutospacing="1" w:after="100" w:afterAutospacing="1"/>
              <w:rPr>
                <w:rFonts w:ascii="Arial" w:hAnsi="Arial" w:cs="Arial"/>
                <w:sz w:val="22"/>
                <w:szCs w:val="22"/>
              </w:rPr>
            </w:pPr>
            <w:r>
              <w:rPr>
                <w:rFonts w:ascii="Arial" w:hAnsi="Arial" w:cs="Arial"/>
                <w:sz w:val="22"/>
                <w:szCs w:val="22"/>
              </w:rPr>
              <w:t>Procurement Services</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542A5" w:rsidP="00025C3B">
            <w:pPr>
              <w:spacing w:before="100" w:beforeAutospacing="1" w:after="100" w:afterAutospacing="1"/>
              <w:rPr>
                <w:rFonts w:ascii="Arial" w:hAnsi="Arial" w:cs="Arial"/>
                <w:sz w:val="22"/>
                <w:szCs w:val="22"/>
              </w:rPr>
            </w:pPr>
            <w:r>
              <w:rPr>
                <w:rFonts w:ascii="Arial" w:hAnsi="Arial" w:cs="Arial"/>
                <w:sz w:val="22"/>
                <w:szCs w:val="22"/>
              </w:rPr>
              <w:t>Attn: Melissa Warren</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542A5" w:rsidP="00025C3B">
            <w:pPr>
              <w:spacing w:before="100" w:beforeAutospacing="1" w:after="100" w:afterAutospacing="1"/>
              <w:rPr>
                <w:rFonts w:ascii="Arial" w:hAnsi="Arial" w:cs="Arial"/>
                <w:sz w:val="22"/>
                <w:szCs w:val="22"/>
              </w:rPr>
            </w:pPr>
            <w:r>
              <w:rPr>
                <w:rFonts w:ascii="Arial" w:hAnsi="Arial" w:cs="Arial"/>
                <w:sz w:val="22"/>
                <w:szCs w:val="22"/>
              </w:rPr>
              <w:t>3801 Campus Drive</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542A5"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1E1B49" w:rsidRPr="00C92488" w:rsidTr="00025C3B">
        <w:tc>
          <w:tcPr>
            <w:tcW w:w="4788" w:type="dxa"/>
          </w:tcPr>
          <w:p w:rsidR="001E1B49" w:rsidRDefault="002542A5" w:rsidP="00025C3B">
            <w:pPr>
              <w:spacing w:before="100" w:beforeAutospacing="1" w:after="100" w:afterAutospacing="1"/>
              <w:rPr>
                <w:rFonts w:ascii="Arial" w:hAnsi="Arial" w:cs="Arial"/>
                <w:sz w:val="22"/>
                <w:szCs w:val="22"/>
              </w:rPr>
            </w:pPr>
            <w:r>
              <w:rPr>
                <w:rFonts w:ascii="Arial" w:hAnsi="Arial" w:cs="Arial"/>
                <w:sz w:val="22"/>
                <w:szCs w:val="22"/>
              </w:rPr>
              <w:t>(254) 867-4804</w:t>
            </w:r>
          </w:p>
        </w:tc>
        <w:tc>
          <w:tcPr>
            <w:tcW w:w="4788" w:type="dxa"/>
          </w:tcPr>
          <w:p w:rsidR="001E1B49" w:rsidRPr="00C92488" w:rsidRDefault="001E1B49" w:rsidP="00025C3B">
            <w:pPr>
              <w:spacing w:before="100" w:beforeAutospacing="1" w:after="100" w:afterAutospacing="1"/>
              <w:rPr>
                <w:rFonts w:ascii="Arial" w:hAnsi="Arial" w:cs="Arial"/>
                <w:sz w:val="22"/>
                <w:szCs w:val="22"/>
              </w:rPr>
            </w:pPr>
          </w:p>
        </w:tc>
      </w:tr>
      <w:tr w:rsidR="002542A5" w:rsidRPr="00C92488" w:rsidTr="00025C3B">
        <w:tc>
          <w:tcPr>
            <w:tcW w:w="4788" w:type="dxa"/>
          </w:tcPr>
          <w:p w:rsidR="002542A5" w:rsidRDefault="002542A5" w:rsidP="00025C3B">
            <w:pPr>
              <w:spacing w:before="100" w:beforeAutospacing="1" w:after="100" w:afterAutospacing="1"/>
              <w:rPr>
                <w:rFonts w:ascii="Arial" w:hAnsi="Arial" w:cs="Arial"/>
                <w:sz w:val="22"/>
                <w:szCs w:val="22"/>
              </w:rPr>
            </w:pPr>
          </w:p>
        </w:tc>
        <w:tc>
          <w:tcPr>
            <w:tcW w:w="4788" w:type="dxa"/>
          </w:tcPr>
          <w:p w:rsidR="002542A5" w:rsidRPr="00C92488" w:rsidRDefault="002542A5" w:rsidP="00025C3B">
            <w:pPr>
              <w:spacing w:before="100" w:beforeAutospacing="1" w:after="100" w:afterAutospacing="1"/>
              <w:rPr>
                <w:rFonts w:ascii="Arial" w:hAnsi="Arial" w:cs="Arial"/>
                <w:sz w:val="22"/>
                <w:szCs w:val="22"/>
              </w:rPr>
            </w:pPr>
          </w:p>
        </w:tc>
      </w:tr>
    </w:tbl>
    <w:p w:rsidR="00FD3D2D" w:rsidRDefault="00FD3D2D" w:rsidP="00FD3D2D">
      <w:pPr>
        <w:spacing w:before="100" w:beforeAutospacing="1" w:after="100" w:afterAutospacing="1"/>
        <w:rPr>
          <w:rFonts w:ascii="Arial" w:hAnsi="Arial" w:cs="Arial"/>
          <w:b/>
          <w:sz w:val="22"/>
          <w:szCs w:val="22"/>
          <w:u w:val="single"/>
        </w:rPr>
      </w:pPr>
    </w:p>
    <w:p w:rsidR="00A73A70" w:rsidRDefault="00A73A70" w:rsidP="00FD3D2D">
      <w:pPr>
        <w:spacing w:before="100" w:beforeAutospacing="1" w:after="100" w:afterAutospacing="1"/>
        <w:rPr>
          <w:rFonts w:ascii="Arial" w:hAnsi="Arial" w:cs="Arial"/>
          <w:b/>
          <w:sz w:val="22"/>
          <w:szCs w:val="22"/>
          <w:u w:val="single"/>
        </w:rPr>
      </w:pPr>
    </w:p>
    <w:p w:rsidR="00555AB4" w:rsidRPr="003236BE" w:rsidRDefault="00555AB4" w:rsidP="00FD3D2D">
      <w:pPr>
        <w:numPr>
          <w:ilvl w:val="1"/>
          <w:numId w:val="2"/>
        </w:numPr>
        <w:spacing w:before="100" w:beforeAutospacing="1" w:after="100" w:afterAutospacing="1"/>
        <w:rPr>
          <w:rFonts w:ascii="Arial" w:hAnsi="Arial" w:cs="Arial"/>
          <w:sz w:val="22"/>
          <w:szCs w:val="22"/>
        </w:rPr>
      </w:pPr>
      <w:r w:rsidRPr="003236BE">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1E1B49" w:rsidRDefault="001E1B49" w:rsidP="00CC149A">
      <w:pPr>
        <w:numPr>
          <w:ilvl w:val="1"/>
          <w:numId w:val="2"/>
        </w:numPr>
        <w:spacing w:before="100" w:beforeAutospacing="1" w:after="100" w:afterAutospacing="1"/>
        <w:rPr>
          <w:rFonts w:ascii="Arial" w:hAnsi="Arial" w:cs="Arial"/>
          <w:b/>
          <w:sz w:val="22"/>
          <w:szCs w:val="22"/>
          <w:u w:val="single"/>
        </w:rPr>
      </w:pPr>
      <w:r>
        <w:rPr>
          <w:rFonts w:ascii="Arial" w:hAnsi="Arial" w:cs="Arial"/>
          <w:b/>
          <w:sz w:val="22"/>
          <w:szCs w:val="22"/>
          <w:u w:val="single"/>
        </w:rPr>
        <w:t>Drug Policy</w:t>
      </w:r>
    </w:p>
    <w:p w:rsidR="001E1B49" w:rsidRPr="001E1B49" w:rsidRDefault="001E1B49" w:rsidP="001E1B49">
      <w:pPr>
        <w:spacing w:before="100" w:beforeAutospacing="1" w:after="100" w:afterAutospacing="1"/>
        <w:rPr>
          <w:rFonts w:ascii="Arial" w:hAnsi="Arial" w:cs="Arial"/>
          <w:sz w:val="22"/>
          <w:szCs w:val="22"/>
        </w:rPr>
      </w:pPr>
      <w:r>
        <w:rPr>
          <w:rFonts w:ascii="Arial" w:hAnsi="Arial" w:cs="Arial"/>
          <w:sz w:val="22"/>
          <w:szCs w:val="22"/>
        </w:rPr>
        <w:t>TSTC is a drug-free workforce and workplace.  The manufacture, sale, distribution, dispensation or use of illegal drugs or alcohol by vendors or contractors while on TSTC premises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EE50FC" w:rsidRDefault="00555AB4" w:rsidP="00B67414">
      <w:pPr>
        <w:spacing w:before="100" w:beforeAutospacing="1" w:after="100" w:afterAutospacing="1"/>
        <w:jc w:val="center"/>
        <w:rPr>
          <w:rFonts w:ascii="Arial" w:hAnsi="Arial" w:cs="Arial"/>
          <w:sz w:val="22"/>
          <w:szCs w:val="22"/>
        </w:rPr>
      </w:pPr>
      <w:r>
        <w:rPr>
          <w:rFonts w:ascii="Arial" w:hAnsi="Arial" w:cs="Arial"/>
          <w:sz w:val="22"/>
          <w:szCs w:val="22"/>
        </w:rPr>
        <w:br w:type="page"/>
      </w:r>
    </w:p>
    <w:p w:rsidR="00555AB4" w:rsidRPr="00C92488" w:rsidRDefault="00555AB4" w:rsidP="00B67414">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B67414" w:rsidRDefault="00555AB4" w:rsidP="00B67414">
      <w:pPr>
        <w:jc w:val="center"/>
        <w:rPr>
          <w:rFonts w:ascii="Arial" w:hAnsi="Arial" w:cs="Arial"/>
          <w:color w:val="C00000"/>
          <w:sz w:val="22"/>
          <w:szCs w:val="22"/>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r w:rsidR="00CA26F2">
        <w:rPr>
          <w:rFonts w:ascii="Arial" w:hAnsi="Arial" w:cs="Arial"/>
          <w:color w:val="C00000"/>
          <w:sz w:val="22"/>
          <w:szCs w:val="22"/>
        </w:rPr>
        <w:t>201209</w:t>
      </w:r>
      <w:r w:rsidR="00B67414">
        <w:rPr>
          <w:rFonts w:ascii="Arial" w:hAnsi="Arial" w:cs="Arial"/>
          <w:color w:val="C00000"/>
          <w:sz w:val="22"/>
          <w:szCs w:val="22"/>
        </w:rPr>
        <w:t xml:space="preserve"> </w:t>
      </w:r>
    </w:p>
    <w:p w:rsidR="00A73A70" w:rsidRDefault="00B67414" w:rsidP="00B67414">
      <w:pPr>
        <w:jc w:val="center"/>
        <w:rPr>
          <w:rFonts w:ascii="Arial" w:hAnsi="Arial" w:cs="Arial"/>
          <w:sz w:val="22"/>
          <w:szCs w:val="22"/>
        </w:rPr>
      </w:pPr>
      <w:r w:rsidRPr="00B67414">
        <w:rPr>
          <w:rFonts w:ascii="Arial" w:hAnsi="Arial" w:cs="Arial"/>
          <w:sz w:val="22"/>
          <w:szCs w:val="22"/>
        </w:rPr>
        <w:t>“Supply and Delivery of Welding Gases</w:t>
      </w:r>
      <w:r w:rsidR="00A73A70">
        <w:rPr>
          <w:rFonts w:ascii="Arial" w:hAnsi="Arial" w:cs="Arial"/>
          <w:sz w:val="22"/>
          <w:szCs w:val="22"/>
        </w:rPr>
        <w:t xml:space="preserve"> for TSTC Waco for period of</w:t>
      </w:r>
      <w:r w:rsidRPr="00B67414">
        <w:rPr>
          <w:rFonts w:ascii="Arial" w:hAnsi="Arial" w:cs="Arial"/>
          <w:sz w:val="22"/>
          <w:szCs w:val="22"/>
        </w:rPr>
        <w:t xml:space="preserve"> </w:t>
      </w:r>
    </w:p>
    <w:p w:rsidR="00555AB4" w:rsidRPr="00B67414" w:rsidRDefault="00B67414" w:rsidP="00B67414">
      <w:pPr>
        <w:jc w:val="center"/>
        <w:rPr>
          <w:rFonts w:ascii="Arial" w:hAnsi="Arial" w:cs="Arial"/>
          <w:sz w:val="22"/>
          <w:szCs w:val="22"/>
        </w:rPr>
      </w:pPr>
      <w:r w:rsidRPr="00B67414">
        <w:rPr>
          <w:rFonts w:ascii="Arial" w:hAnsi="Arial" w:cs="Arial"/>
          <w:sz w:val="22"/>
          <w:szCs w:val="22"/>
        </w:rPr>
        <w:t>May 2012 through August 2013”</w:t>
      </w:r>
    </w:p>
    <w:p w:rsidR="00B67414" w:rsidRDefault="00B67414" w:rsidP="00B67414">
      <w:pPr>
        <w:jc w:val="center"/>
        <w:rPr>
          <w:rFonts w:ascii="Arial" w:hAnsi="Arial" w:cs="Arial"/>
          <w:color w:val="C00000"/>
          <w:sz w:val="22"/>
          <w:szCs w:val="22"/>
        </w:rPr>
      </w:pPr>
    </w:p>
    <w:p w:rsidR="00B67414" w:rsidRDefault="00B67414" w:rsidP="00B67414">
      <w:pPr>
        <w:jc w:val="center"/>
        <w:rPr>
          <w:rFonts w:ascii="Arial" w:hAnsi="Arial" w:cs="Arial"/>
          <w:b/>
          <w:sz w:val="24"/>
          <w:szCs w:val="24"/>
        </w:rPr>
      </w:pP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tbl>
      <w:tblPr>
        <w:tblStyle w:val="TableGrid"/>
        <w:tblW w:w="11430" w:type="dxa"/>
        <w:tblInd w:w="-882" w:type="dxa"/>
        <w:tblLayout w:type="fixed"/>
        <w:tblLook w:val="04A0" w:firstRow="1" w:lastRow="0" w:firstColumn="1" w:lastColumn="0" w:noHBand="0" w:noVBand="1"/>
      </w:tblPr>
      <w:tblGrid>
        <w:gridCol w:w="1530"/>
        <w:gridCol w:w="1620"/>
        <w:gridCol w:w="1602"/>
        <w:gridCol w:w="1350"/>
        <w:gridCol w:w="1548"/>
        <w:gridCol w:w="810"/>
        <w:gridCol w:w="1350"/>
        <w:gridCol w:w="1620"/>
      </w:tblGrid>
      <w:tr w:rsidR="00D90079" w:rsidTr="00D42210">
        <w:trPr>
          <w:trHeight w:val="290"/>
        </w:trPr>
        <w:tc>
          <w:tcPr>
            <w:tcW w:w="1530" w:type="dxa"/>
          </w:tcPr>
          <w:p w:rsidR="00D90079" w:rsidRDefault="00D90079" w:rsidP="00201A08">
            <w:pPr>
              <w:jc w:val="center"/>
              <w:rPr>
                <w:rFonts w:ascii="Arial" w:hAnsi="Arial" w:cs="Arial"/>
                <w:b/>
                <w:i/>
                <w:sz w:val="22"/>
                <w:szCs w:val="22"/>
              </w:rPr>
            </w:pPr>
            <w:r>
              <w:rPr>
                <w:rFonts w:ascii="Arial" w:hAnsi="Arial" w:cs="Arial"/>
                <w:b/>
                <w:i/>
                <w:sz w:val="22"/>
                <w:szCs w:val="22"/>
              </w:rPr>
              <w:t>ITEM #</w:t>
            </w:r>
          </w:p>
        </w:tc>
        <w:tc>
          <w:tcPr>
            <w:tcW w:w="1620" w:type="dxa"/>
          </w:tcPr>
          <w:p w:rsidR="00D90079" w:rsidRDefault="00D90079" w:rsidP="00201A08">
            <w:pPr>
              <w:jc w:val="center"/>
              <w:rPr>
                <w:rFonts w:ascii="Arial" w:hAnsi="Arial" w:cs="Arial"/>
                <w:b/>
                <w:i/>
                <w:sz w:val="22"/>
                <w:szCs w:val="22"/>
              </w:rPr>
            </w:pPr>
            <w:r>
              <w:rPr>
                <w:rFonts w:ascii="Arial" w:hAnsi="Arial" w:cs="Arial"/>
                <w:b/>
                <w:i/>
                <w:sz w:val="22"/>
                <w:szCs w:val="22"/>
              </w:rPr>
              <w:t>Type of Gas</w:t>
            </w:r>
          </w:p>
        </w:tc>
        <w:tc>
          <w:tcPr>
            <w:tcW w:w="1602" w:type="dxa"/>
          </w:tcPr>
          <w:p w:rsidR="00D90079" w:rsidRDefault="00D90079" w:rsidP="00201A08">
            <w:pPr>
              <w:jc w:val="center"/>
              <w:rPr>
                <w:rFonts w:ascii="Arial" w:hAnsi="Arial" w:cs="Arial"/>
                <w:b/>
                <w:i/>
                <w:sz w:val="22"/>
                <w:szCs w:val="22"/>
              </w:rPr>
            </w:pPr>
            <w:r>
              <w:rPr>
                <w:rFonts w:ascii="Arial" w:hAnsi="Arial" w:cs="Arial"/>
                <w:b/>
                <w:i/>
                <w:sz w:val="22"/>
                <w:szCs w:val="22"/>
              </w:rPr>
              <w:t>Current</w:t>
            </w:r>
            <w:r w:rsidR="00A008BE">
              <w:rPr>
                <w:rFonts w:ascii="Arial" w:hAnsi="Arial" w:cs="Arial"/>
                <w:b/>
                <w:i/>
                <w:sz w:val="22"/>
                <w:szCs w:val="22"/>
              </w:rPr>
              <w:t xml:space="preserve"> Unit</w:t>
            </w:r>
          </w:p>
          <w:p w:rsidR="00D90079" w:rsidRDefault="00D90079" w:rsidP="00201A08">
            <w:pPr>
              <w:jc w:val="center"/>
              <w:rPr>
                <w:rFonts w:ascii="Arial" w:hAnsi="Arial" w:cs="Arial"/>
                <w:b/>
                <w:i/>
                <w:sz w:val="22"/>
                <w:szCs w:val="22"/>
              </w:rPr>
            </w:pPr>
            <w:r>
              <w:rPr>
                <w:rFonts w:ascii="Arial" w:hAnsi="Arial" w:cs="Arial"/>
                <w:b/>
                <w:i/>
                <w:sz w:val="22"/>
                <w:szCs w:val="22"/>
              </w:rPr>
              <w:t>Published Price</w:t>
            </w:r>
          </w:p>
        </w:tc>
        <w:tc>
          <w:tcPr>
            <w:tcW w:w="1350" w:type="dxa"/>
          </w:tcPr>
          <w:p w:rsidR="00D90079" w:rsidRDefault="00D90079" w:rsidP="00201A08">
            <w:pPr>
              <w:jc w:val="center"/>
              <w:rPr>
                <w:rFonts w:ascii="Arial" w:hAnsi="Arial" w:cs="Arial"/>
                <w:b/>
                <w:i/>
                <w:sz w:val="22"/>
                <w:szCs w:val="22"/>
              </w:rPr>
            </w:pPr>
            <w:r>
              <w:rPr>
                <w:rFonts w:ascii="Arial" w:hAnsi="Arial" w:cs="Arial"/>
                <w:b/>
                <w:i/>
                <w:sz w:val="22"/>
                <w:szCs w:val="22"/>
              </w:rPr>
              <w:t>% Discount off published price</w:t>
            </w:r>
          </w:p>
        </w:tc>
        <w:tc>
          <w:tcPr>
            <w:tcW w:w="1548" w:type="dxa"/>
          </w:tcPr>
          <w:p w:rsidR="00A008BE" w:rsidRDefault="00A008BE" w:rsidP="0082613F">
            <w:pPr>
              <w:jc w:val="center"/>
              <w:rPr>
                <w:rFonts w:ascii="Arial" w:hAnsi="Arial" w:cs="Arial"/>
                <w:b/>
                <w:i/>
                <w:sz w:val="22"/>
                <w:szCs w:val="22"/>
              </w:rPr>
            </w:pPr>
            <w:r>
              <w:rPr>
                <w:rFonts w:ascii="Arial" w:hAnsi="Arial" w:cs="Arial"/>
                <w:b/>
                <w:i/>
                <w:sz w:val="22"/>
                <w:szCs w:val="22"/>
              </w:rPr>
              <w:t>Extended</w:t>
            </w:r>
          </w:p>
          <w:p w:rsidR="00D90079" w:rsidRDefault="00D42210" w:rsidP="0082613F">
            <w:pPr>
              <w:jc w:val="center"/>
              <w:rPr>
                <w:rFonts w:ascii="Arial" w:hAnsi="Arial" w:cs="Arial"/>
                <w:b/>
                <w:i/>
                <w:sz w:val="22"/>
                <w:szCs w:val="22"/>
              </w:rPr>
            </w:pPr>
            <w:r>
              <w:rPr>
                <w:rFonts w:ascii="Arial" w:hAnsi="Arial" w:cs="Arial"/>
                <w:b/>
                <w:i/>
                <w:sz w:val="22"/>
                <w:szCs w:val="22"/>
              </w:rPr>
              <w:t>Discounted</w:t>
            </w:r>
          </w:p>
          <w:p w:rsidR="00D42210" w:rsidRDefault="00D42210" w:rsidP="0082613F">
            <w:pPr>
              <w:jc w:val="center"/>
              <w:rPr>
                <w:rFonts w:ascii="Arial" w:hAnsi="Arial" w:cs="Arial"/>
                <w:b/>
                <w:i/>
                <w:sz w:val="22"/>
                <w:szCs w:val="22"/>
              </w:rPr>
            </w:pPr>
            <w:r>
              <w:rPr>
                <w:rFonts w:ascii="Arial" w:hAnsi="Arial" w:cs="Arial"/>
                <w:b/>
                <w:i/>
                <w:sz w:val="22"/>
                <w:szCs w:val="22"/>
              </w:rPr>
              <w:t>Price</w:t>
            </w:r>
          </w:p>
          <w:p w:rsidR="00EE50FC" w:rsidRPr="00EE50FC" w:rsidRDefault="00EE50FC" w:rsidP="0082613F">
            <w:pPr>
              <w:jc w:val="center"/>
              <w:rPr>
                <w:rFonts w:ascii="Arial" w:hAnsi="Arial" w:cs="Arial"/>
                <w:b/>
                <w:i/>
                <w:sz w:val="16"/>
                <w:szCs w:val="16"/>
              </w:rPr>
            </w:pPr>
            <w:r>
              <w:rPr>
                <w:rFonts w:ascii="Arial" w:hAnsi="Arial" w:cs="Arial"/>
                <w:b/>
                <w:i/>
                <w:sz w:val="16"/>
                <w:szCs w:val="16"/>
              </w:rPr>
              <w:t>(published price less discount)</w:t>
            </w:r>
          </w:p>
        </w:tc>
        <w:tc>
          <w:tcPr>
            <w:tcW w:w="810" w:type="dxa"/>
          </w:tcPr>
          <w:p w:rsidR="00D90079" w:rsidRDefault="00D90079" w:rsidP="0082613F">
            <w:pPr>
              <w:jc w:val="center"/>
              <w:rPr>
                <w:rFonts w:ascii="Arial" w:hAnsi="Arial" w:cs="Arial"/>
                <w:b/>
                <w:i/>
                <w:sz w:val="22"/>
                <w:szCs w:val="22"/>
              </w:rPr>
            </w:pPr>
            <w:r>
              <w:rPr>
                <w:rFonts w:ascii="Arial" w:hAnsi="Arial" w:cs="Arial"/>
                <w:b/>
                <w:i/>
                <w:sz w:val="22"/>
                <w:szCs w:val="22"/>
              </w:rPr>
              <w:t>Unit</w:t>
            </w:r>
          </w:p>
        </w:tc>
        <w:tc>
          <w:tcPr>
            <w:tcW w:w="1350" w:type="dxa"/>
          </w:tcPr>
          <w:p w:rsidR="00D90079" w:rsidRDefault="00D90079" w:rsidP="0082613F">
            <w:pPr>
              <w:jc w:val="center"/>
              <w:rPr>
                <w:rFonts w:ascii="Arial" w:hAnsi="Arial" w:cs="Arial"/>
                <w:b/>
                <w:i/>
                <w:sz w:val="22"/>
                <w:szCs w:val="22"/>
              </w:rPr>
            </w:pPr>
            <w:r>
              <w:rPr>
                <w:rFonts w:ascii="Arial" w:hAnsi="Arial" w:cs="Arial"/>
                <w:b/>
                <w:i/>
                <w:sz w:val="22"/>
                <w:szCs w:val="22"/>
              </w:rPr>
              <w:t>Estimated monthly usage</w:t>
            </w:r>
          </w:p>
        </w:tc>
        <w:tc>
          <w:tcPr>
            <w:tcW w:w="1620" w:type="dxa"/>
          </w:tcPr>
          <w:p w:rsidR="00D90079" w:rsidRDefault="00D90079" w:rsidP="0082613F">
            <w:pPr>
              <w:jc w:val="center"/>
              <w:rPr>
                <w:rFonts w:ascii="Arial" w:hAnsi="Arial" w:cs="Arial"/>
                <w:b/>
                <w:i/>
                <w:sz w:val="22"/>
                <w:szCs w:val="22"/>
              </w:rPr>
            </w:pPr>
            <w:r>
              <w:rPr>
                <w:rFonts w:ascii="Arial" w:hAnsi="Arial" w:cs="Arial"/>
                <w:b/>
                <w:i/>
                <w:sz w:val="22"/>
                <w:szCs w:val="22"/>
              </w:rPr>
              <w:t>Estimated yearly usage</w:t>
            </w:r>
          </w:p>
        </w:tc>
      </w:tr>
      <w:tr w:rsidR="00D90079" w:rsidTr="00D42210">
        <w:trPr>
          <w:trHeight w:val="290"/>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sidRPr="00867E54">
              <w:rPr>
                <w:rFonts w:ascii="Arial" w:hAnsi="Arial" w:cs="Arial"/>
                <w:i/>
                <w:sz w:val="22"/>
                <w:szCs w:val="22"/>
              </w:rPr>
              <w:t>200 Plus Oxygen</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50</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600</w:t>
            </w:r>
          </w:p>
        </w:tc>
      </w:tr>
      <w:tr w:rsidR="00D90079" w:rsidTr="00D42210">
        <w:trPr>
          <w:trHeight w:val="290"/>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Pr>
                <w:rFonts w:ascii="Arial" w:hAnsi="Arial" w:cs="Arial"/>
                <w:i/>
                <w:sz w:val="22"/>
                <w:szCs w:val="22"/>
              </w:rPr>
              <w:t>300 Plus Oxygen</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1.5</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18</w:t>
            </w:r>
          </w:p>
        </w:tc>
      </w:tr>
      <w:tr w:rsidR="00D90079" w:rsidTr="00D42210">
        <w:trPr>
          <w:trHeight w:val="290"/>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Pr>
                <w:rFonts w:ascii="Arial" w:hAnsi="Arial" w:cs="Arial"/>
                <w:i/>
                <w:sz w:val="22"/>
                <w:szCs w:val="22"/>
              </w:rPr>
              <w:t>Liquid Oxygen</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D90079">
            <w:pPr>
              <w:jc w:val="center"/>
              <w:rPr>
                <w:rFonts w:ascii="Arial" w:hAnsi="Arial" w:cs="Arial"/>
                <w:i/>
                <w:sz w:val="22"/>
                <w:szCs w:val="22"/>
              </w:rPr>
            </w:pPr>
            <w:r>
              <w:rPr>
                <w:rFonts w:ascii="Arial" w:hAnsi="Arial" w:cs="Arial"/>
                <w:i/>
                <w:sz w:val="22"/>
                <w:szCs w:val="22"/>
              </w:rPr>
              <w:t>ea.</w:t>
            </w:r>
          </w:p>
          <w:p w:rsidR="00D90079" w:rsidRPr="00867E54" w:rsidRDefault="00D90079" w:rsidP="00D90079">
            <w:pPr>
              <w:jc w:val="center"/>
              <w:rPr>
                <w:rFonts w:ascii="Arial" w:hAnsi="Arial" w:cs="Arial"/>
                <w:i/>
                <w:sz w:val="22"/>
                <w:szCs w:val="22"/>
              </w:rPr>
            </w:pPr>
            <w:proofErr w:type="spellStart"/>
            <w:proofErr w:type="gramStart"/>
            <w:r>
              <w:rPr>
                <w:rFonts w:ascii="Arial" w:hAnsi="Arial" w:cs="Arial"/>
                <w:i/>
                <w:sz w:val="22"/>
                <w:szCs w:val="22"/>
              </w:rPr>
              <w:t>cyl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7.5</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90</w:t>
            </w:r>
          </w:p>
        </w:tc>
      </w:tr>
      <w:tr w:rsidR="00D90079" w:rsidTr="00D42210">
        <w:trPr>
          <w:trHeight w:val="290"/>
        </w:trPr>
        <w:tc>
          <w:tcPr>
            <w:tcW w:w="1530" w:type="dxa"/>
          </w:tcPr>
          <w:p w:rsidR="00D90079" w:rsidRPr="00867E54" w:rsidRDefault="00D90079" w:rsidP="00AA7391">
            <w:pPr>
              <w:rPr>
                <w:rFonts w:ascii="Arial" w:hAnsi="Arial" w:cs="Arial"/>
                <w:i/>
                <w:sz w:val="22"/>
                <w:szCs w:val="22"/>
              </w:rPr>
            </w:pPr>
          </w:p>
        </w:tc>
        <w:tc>
          <w:tcPr>
            <w:tcW w:w="1620" w:type="dxa"/>
          </w:tcPr>
          <w:p w:rsidR="00D42210" w:rsidRDefault="00D90079" w:rsidP="00EE50FC">
            <w:pPr>
              <w:jc w:val="center"/>
              <w:rPr>
                <w:rFonts w:ascii="Arial" w:hAnsi="Arial" w:cs="Arial"/>
                <w:i/>
                <w:sz w:val="22"/>
                <w:szCs w:val="22"/>
              </w:rPr>
            </w:pPr>
            <w:r>
              <w:rPr>
                <w:rFonts w:ascii="Arial" w:hAnsi="Arial" w:cs="Arial"/>
                <w:i/>
                <w:sz w:val="22"/>
                <w:szCs w:val="22"/>
              </w:rPr>
              <w:t>Acetylene</w:t>
            </w:r>
          </w:p>
          <w:p w:rsidR="00D42210" w:rsidRDefault="00D90079" w:rsidP="00EE50FC">
            <w:pPr>
              <w:jc w:val="center"/>
              <w:rPr>
                <w:rFonts w:ascii="Arial" w:hAnsi="Arial" w:cs="Arial"/>
                <w:i/>
                <w:sz w:val="22"/>
                <w:szCs w:val="22"/>
              </w:rPr>
            </w:pPr>
            <w:r>
              <w:rPr>
                <w:rFonts w:ascii="Arial" w:hAnsi="Arial" w:cs="Arial"/>
                <w:i/>
                <w:sz w:val="22"/>
                <w:szCs w:val="22"/>
              </w:rPr>
              <w:t>size 5</w:t>
            </w:r>
          </w:p>
          <w:p w:rsidR="00D90079" w:rsidRDefault="00D90079" w:rsidP="00EE50FC">
            <w:pPr>
              <w:jc w:val="center"/>
              <w:rPr>
                <w:rFonts w:ascii="Arial" w:hAnsi="Arial" w:cs="Arial"/>
                <w:i/>
                <w:sz w:val="22"/>
                <w:szCs w:val="22"/>
              </w:rPr>
            </w:pPr>
            <w:proofErr w:type="gramStart"/>
            <w:r>
              <w:rPr>
                <w:rFonts w:ascii="Arial" w:hAnsi="Arial" w:cs="Arial"/>
                <w:i/>
                <w:sz w:val="22"/>
                <w:szCs w:val="22"/>
              </w:rPr>
              <w:t>360 cu.ft.</w:t>
            </w:r>
            <w:proofErr w:type="gramEnd"/>
            <w:r>
              <w:rPr>
                <w:rFonts w:ascii="Arial" w:hAnsi="Arial" w:cs="Arial"/>
                <w:i/>
                <w:sz w:val="22"/>
                <w:szCs w:val="22"/>
              </w:rPr>
              <w:t xml:space="preserve"> cylinder</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Pr="00867E54" w:rsidRDefault="00D90079" w:rsidP="0082613F">
            <w:pPr>
              <w:jc w:val="center"/>
              <w:rPr>
                <w:rFonts w:ascii="Arial" w:hAnsi="Arial" w:cs="Arial"/>
                <w:i/>
                <w:sz w:val="22"/>
                <w:szCs w:val="22"/>
              </w:rPr>
            </w:pPr>
            <w:proofErr w:type="gramStart"/>
            <w:r>
              <w:rPr>
                <w:rFonts w:ascii="Arial" w:hAnsi="Arial" w:cs="Arial"/>
                <w:i/>
                <w:sz w:val="22"/>
                <w:szCs w:val="22"/>
              </w:rPr>
              <w:t>per</w:t>
            </w:r>
            <w:proofErr w:type="gramEnd"/>
            <w:r>
              <w:rPr>
                <w:rFonts w:ascii="Arial" w:hAnsi="Arial" w:cs="Arial"/>
                <w:i/>
                <w:sz w:val="22"/>
                <w:szCs w:val="22"/>
              </w:rPr>
              <w:t xml:space="preserve"> cu.ft.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7,500</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90,000</w:t>
            </w:r>
          </w:p>
        </w:tc>
      </w:tr>
      <w:tr w:rsidR="00D90079" w:rsidTr="00D42210">
        <w:trPr>
          <w:trHeight w:val="290"/>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Pr>
                <w:rFonts w:ascii="Arial" w:hAnsi="Arial" w:cs="Arial"/>
                <w:i/>
                <w:sz w:val="22"/>
                <w:szCs w:val="22"/>
              </w:rPr>
              <w:t>200 Plus Argon</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50</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600</w:t>
            </w:r>
          </w:p>
        </w:tc>
      </w:tr>
      <w:tr w:rsidR="00D90079" w:rsidTr="00D42210">
        <w:trPr>
          <w:trHeight w:val="290"/>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Pr>
                <w:rFonts w:ascii="Arial" w:hAnsi="Arial" w:cs="Arial"/>
                <w:i/>
                <w:sz w:val="22"/>
                <w:szCs w:val="22"/>
              </w:rPr>
              <w:t>300 Plus Argon</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3</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36</w:t>
            </w:r>
          </w:p>
        </w:tc>
      </w:tr>
      <w:tr w:rsidR="00D90079" w:rsidTr="00D42210">
        <w:trPr>
          <w:trHeight w:val="305"/>
        </w:trPr>
        <w:tc>
          <w:tcPr>
            <w:tcW w:w="1530" w:type="dxa"/>
          </w:tcPr>
          <w:p w:rsidR="00D90079" w:rsidRPr="00867E54" w:rsidRDefault="00D90079" w:rsidP="00AA7391">
            <w:pPr>
              <w:rPr>
                <w:rFonts w:ascii="Arial" w:hAnsi="Arial" w:cs="Arial"/>
                <w:i/>
                <w:sz w:val="22"/>
                <w:szCs w:val="22"/>
              </w:rPr>
            </w:pPr>
          </w:p>
        </w:tc>
        <w:tc>
          <w:tcPr>
            <w:tcW w:w="1620" w:type="dxa"/>
          </w:tcPr>
          <w:p w:rsidR="00D42210" w:rsidRDefault="00D90079" w:rsidP="00EE50FC">
            <w:pPr>
              <w:jc w:val="center"/>
              <w:rPr>
                <w:rFonts w:ascii="Arial" w:hAnsi="Arial" w:cs="Arial"/>
                <w:i/>
                <w:sz w:val="22"/>
                <w:szCs w:val="22"/>
              </w:rPr>
            </w:pPr>
            <w:r>
              <w:rPr>
                <w:rFonts w:ascii="Arial" w:hAnsi="Arial" w:cs="Arial"/>
                <w:i/>
                <w:sz w:val="22"/>
                <w:szCs w:val="22"/>
              </w:rPr>
              <w:t>200 Plus</w:t>
            </w:r>
          </w:p>
          <w:p w:rsidR="00D90079" w:rsidRDefault="00D90079" w:rsidP="00EE50FC">
            <w:pPr>
              <w:jc w:val="center"/>
              <w:rPr>
                <w:rFonts w:ascii="Arial" w:hAnsi="Arial" w:cs="Arial"/>
                <w:i/>
                <w:sz w:val="22"/>
                <w:szCs w:val="22"/>
              </w:rPr>
            </w:pPr>
            <w:r>
              <w:rPr>
                <w:rFonts w:ascii="Arial" w:hAnsi="Arial" w:cs="Arial"/>
                <w:i/>
                <w:sz w:val="22"/>
                <w:szCs w:val="22"/>
              </w:rPr>
              <w:t xml:space="preserve">75% </w:t>
            </w:r>
            <w:proofErr w:type="spellStart"/>
            <w:r>
              <w:rPr>
                <w:rFonts w:ascii="Arial" w:hAnsi="Arial" w:cs="Arial"/>
                <w:i/>
                <w:sz w:val="22"/>
                <w:szCs w:val="22"/>
              </w:rPr>
              <w:t>Ar</w:t>
            </w:r>
            <w:proofErr w:type="spellEnd"/>
          </w:p>
          <w:p w:rsidR="00D90079" w:rsidRDefault="00D90079" w:rsidP="00EE50FC">
            <w:pPr>
              <w:jc w:val="center"/>
              <w:rPr>
                <w:rFonts w:ascii="Arial" w:hAnsi="Arial" w:cs="Arial"/>
                <w:i/>
                <w:sz w:val="22"/>
                <w:szCs w:val="22"/>
              </w:rPr>
            </w:pPr>
            <w:r>
              <w:rPr>
                <w:rFonts w:ascii="Arial" w:hAnsi="Arial" w:cs="Arial"/>
                <w:i/>
                <w:sz w:val="22"/>
                <w:szCs w:val="22"/>
              </w:rPr>
              <w:t>25% CO2</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75</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900</w:t>
            </w:r>
          </w:p>
        </w:tc>
      </w:tr>
      <w:tr w:rsidR="00D90079" w:rsidTr="00D42210">
        <w:trPr>
          <w:trHeight w:val="305"/>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Pr>
                <w:rFonts w:ascii="Arial" w:hAnsi="Arial" w:cs="Arial"/>
                <w:i/>
                <w:sz w:val="22"/>
                <w:szCs w:val="22"/>
              </w:rPr>
              <w:t>300 Plus</w:t>
            </w:r>
          </w:p>
          <w:p w:rsidR="00D90079" w:rsidRDefault="00D90079" w:rsidP="00EE50FC">
            <w:pPr>
              <w:jc w:val="center"/>
              <w:rPr>
                <w:rFonts w:ascii="Arial" w:hAnsi="Arial" w:cs="Arial"/>
                <w:i/>
                <w:sz w:val="22"/>
                <w:szCs w:val="22"/>
              </w:rPr>
            </w:pPr>
            <w:r>
              <w:rPr>
                <w:rFonts w:ascii="Arial" w:hAnsi="Arial" w:cs="Arial"/>
                <w:i/>
                <w:sz w:val="22"/>
                <w:szCs w:val="22"/>
              </w:rPr>
              <w:t xml:space="preserve">75% </w:t>
            </w:r>
            <w:proofErr w:type="spellStart"/>
            <w:r>
              <w:rPr>
                <w:rFonts w:ascii="Arial" w:hAnsi="Arial" w:cs="Arial"/>
                <w:i/>
                <w:sz w:val="22"/>
                <w:szCs w:val="22"/>
              </w:rPr>
              <w:t>Ar</w:t>
            </w:r>
            <w:proofErr w:type="spellEnd"/>
          </w:p>
          <w:p w:rsidR="00D90079" w:rsidRDefault="00D90079" w:rsidP="00EE50FC">
            <w:pPr>
              <w:jc w:val="center"/>
              <w:rPr>
                <w:rFonts w:ascii="Arial" w:hAnsi="Arial" w:cs="Arial"/>
                <w:i/>
                <w:sz w:val="22"/>
                <w:szCs w:val="22"/>
              </w:rPr>
            </w:pPr>
            <w:r>
              <w:rPr>
                <w:rFonts w:ascii="Arial" w:hAnsi="Arial" w:cs="Arial"/>
                <w:i/>
                <w:sz w:val="22"/>
                <w:szCs w:val="22"/>
              </w:rPr>
              <w:t>25% CO2</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3.75</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45</w:t>
            </w:r>
          </w:p>
        </w:tc>
      </w:tr>
      <w:tr w:rsidR="00D90079" w:rsidTr="00D42210">
        <w:trPr>
          <w:trHeight w:val="305"/>
        </w:trPr>
        <w:tc>
          <w:tcPr>
            <w:tcW w:w="1530" w:type="dxa"/>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r>
              <w:rPr>
                <w:rFonts w:ascii="Arial" w:hAnsi="Arial" w:cs="Arial"/>
                <w:i/>
                <w:sz w:val="22"/>
                <w:szCs w:val="22"/>
              </w:rPr>
              <w:t>200 Plus</w:t>
            </w:r>
          </w:p>
          <w:p w:rsidR="00D90079" w:rsidRDefault="00D90079" w:rsidP="00EE50FC">
            <w:pPr>
              <w:jc w:val="center"/>
              <w:rPr>
                <w:rFonts w:ascii="Arial" w:hAnsi="Arial" w:cs="Arial"/>
                <w:i/>
                <w:sz w:val="22"/>
                <w:szCs w:val="22"/>
              </w:rPr>
            </w:pPr>
            <w:r>
              <w:rPr>
                <w:rFonts w:ascii="Arial" w:hAnsi="Arial" w:cs="Arial"/>
                <w:i/>
                <w:sz w:val="22"/>
                <w:szCs w:val="22"/>
              </w:rPr>
              <w:t xml:space="preserve">98% </w:t>
            </w:r>
            <w:proofErr w:type="spellStart"/>
            <w:r>
              <w:rPr>
                <w:rFonts w:ascii="Arial" w:hAnsi="Arial" w:cs="Arial"/>
                <w:i/>
                <w:sz w:val="22"/>
                <w:szCs w:val="22"/>
              </w:rPr>
              <w:t>Ar</w:t>
            </w:r>
            <w:proofErr w:type="spellEnd"/>
          </w:p>
          <w:p w:rsidR="00D90079" w:rsidRDefault="00D90079" w:rsidP="00EE50FC">
            <w:pPr>
              <w:jc w:val="center"/>
              <w:rPr>
                <w:rFonts w:ascii="Arial" w:hAnsi="Arial" w:cs="Arial"/>
                <w:i/>
                <w:sz w:val="22"/>
                <w:szCs w:val="22"/>
              </w:rPr>
            </w:pPr>
            <w:r>
              <w:rPr>
                <w:rFonts w:ascii="Arial" w:hAnsi="Arial" w:cs="Arial"/>
                <w:i/>
                <w:sz w:val="22"/>
                <w:szCs w:val="22"/>
              </w:rPr>
              <w:t>2% O2</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proofErr w:type="gramStart"/>
            <w:r>
              <w:rPr>
                <w:rFonts w:ascii="Arial" w:hAnsi="Arial" w:cs="Arial"/>
                <w:i/>
                <w:sz w:val="22"/>
                <w:szCs w:val="22"/>
              </w:rPr>
              <w:t>ea</w:t>
            </w:r>
            <w:proofErr w:type="gramEnd"/>
            <w:r>
              <w:rPr>
                <w:rFonts w:ascii="Arial" w:hAnsi="Arial" w:cs="Arial"/>
                <w:i/>
                <w:sz w:val="22"/>
                <w:szCs w:val="22"/>
              </w:rPr>
              <w:t xml:space="preserve">. </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.50</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6</w:t>
            </w:r>
          </w:p>
        </w:tc>
      </w:tr>
      <w:tr w:rsidR="00D90079" w:rsidTr="00D42210">
        <w:trPr>
          <w:trHeight w:val="305"/>
        </w:trPr>
        <w:tc>
          <w:tcPr>
            <w:tcW w:w="1530" w:type="dxa"/>
            <w:tcBorders>
              <w:bottom w:val="single" w:sz="4" w:space="0" w:color="auto"/>
            </w:tcBorders>
          </w:tcPr>
          <w:p w:rsidR="00D90079" w:rsidRPr="00867E54" w:rsidRDefault="00D90079" w:rsidP="00AA7391">
            <w:pPr>
              <w:rPr>
                <w:rFonts w:ascii="Arial" w:hAnsi="Arial" w:cs="Arial"/>
                <w:i/>
                <w:sz w:val="22"/>
                <w:szCs w:val="22"/>
              </w:rPr>
            </w:pPr>
          </w:p>
        </w:tc>
        <w:tc>
          <w:tcPr>
            <w:tcW w:w="1620" w:type="dxa"/>
          </w:tcPr>
          <w:p w:rsidR="00D90079" w:rsidRDefault="00D90079" w:rsidP="00EE50FC">
            <w:pPr>
              <w:jc w:val="center"/>
              <w:rPr>
                <w:rFonts w:ascii="Arial" w:hAnsi="Arial" w:cs="Arial"/>
                <w:i/>
                <w:sz w:val="22"/>
                <w:szCs w:val="22"/>
              </w:rPr>
            </w:pPr>
            <w:proofErr w:type="spellStart"/>
            <w:r>
              <w:rPr>
                <w:rFonts w:ascii="Arial" w:hAnsi="Arial" w:cs="Arial"/>
                <w:i/>
                <w:sz w:val="22"/>
                <w:szCs w:val="22"/>
              </w:rPr>
              <w:t>Proflame</w:t>
            </w:r>
            <w:proofErr w:type="spellEnd"/>
            <w:r>
              <w:rPr>
                <w:rFonts w:ascii="Arial" w:hAnsi="Arial" w:cs="Arial"/>
                <w:i/>
                <w:sz w:val="22"/>
                <w:szCs w:val="22"/>
              </w:rPr>
              <w:t xml:space="preserve"> 300</w:t>
            </w:r>
          </w:p>
          <w:p w:rsidR="00D90079" w:rsidRPr="00867E54" w:rsidRDefault="00D90079" w:rsidP="00EE50FC">
            <w:pPr>
              <w:jc w:val="center"/>
              <w:rPr>
                <w:rFonts w:ascii="Arial" w:hAnsi="Arial" w:cs="Arial"/>
                <w:i/>
                <w:sz w:val="22"/>
                <w:szCs w:val="22"/>
              </w:rPr>
            </w:pPr>
          </w:p>
        </w:tc>
        <w:tc>
          <w:tcPr>
            <w:tcW w:w="1602" w:type="dxa"/>
          </w:tcPr>
          <w:p w:rsidR="00D90079" w:rsidRPr="00867E54" w:rsidRDefault="00D90079" w:rsidP="00AA7391">
            <w:pPr>
              <w:rPr>
                <w:rFonts w:ascii="Arial" w:hAnsi="Arial" w:cs="Arial"/>
                <w:i/>
                <w:sz w:val="22"/>
                <w:szCs w:val="22"/>
              </w:rPr>
            </w:pPr>
          </w:p>
        </w:tc>
        <w:tc>
          <w:tcPr>
            <w:tcW w:w="1350" w:type="dxa"/>
          </w:tcPr>
          <w:p w:rsidR="00D90079" w:rsidRPr="00867E54" w:rsidRDefault="00D90079" w:rsidP="00AA7391">
            <w:pPr>
              <w:rPr>
                <w:rFonts w:ascii="Arial" w:hAnsi="Arial" w:cs="Arial"/>
                <w:i/>
                <w:sz w:val="22"/>
                <w:szCs w:val="22"/>
              </w:rPr>
            </w:pPr>
          </w:p>
        </w:tc>
        <w:tc>
          <w:tcPr>
            <w:tcW w:w="1548" w:type="dxa"/>
          </w:tcPr>
          <w:p w:rsidR="00D90079" w:rsidRDefault="00D90079" w:rsidP="0082613F">
            <w:pPr>
              <w:jc w:val="center"/>
              <w:rPr>
                <w:rFonts w:ascii="Arial" w:hAnsi="Arial" w:cs="Arial"/>
                <w:i/>
                <w:sz w:val="22"/>
                <w:szCs w:val="22"/>
              </w:rPr>
            </w:pPr>
          </w:p>
        </w:tc>
        <w:tc>
          <w:tcPr>
            <w:tcW w:w="810" w:type="dxa"/>
          </w:tcPr>
          <w:p w:rsidR="00D90079" w:rsidRDefault="00D90079" w:rsidP="0082613F">
            <w:pPr>
              <w:jc w:val="center"/>
              <w:rPr>
                <w:rFonts w:ascii="Arial" w:hAnsi="Arial" w:cs="Arial"/>
                <w:i/>
                <w:sz w:val="22"/>
                <w:szCs w:val="22"/>
              </w:rPr>
            </w:pPr>
            <w:r>
              <w:rPr>
                <w:rFonts w:ascii="Arial" w:hAnsi="Arial" w:cs="Arial"/>
                <w:i/>
                <w:sz w:val="22"/>
                <w:szCs w:val="22"/>
              </w:rPr>
              <w:t>ea.</w:t>
            </w:r>
          </w:p>
          <w:p w:rsidR="00D90079" w:rsidRPr="00867E54" w:rsidRDefault="00D90079" w:rsidP="0082613F">
            <w:pPr>
              <w:jc w:val="center"/>
              <w:rPr>
                <w:rFonts w:ascii="Arial" w:hAnsi="Arial" w:cs="Arial"/>
                <w:i/>
                <w:sz w:val="22"/>
                <w:szCs w:val="22"/>
              </w:rPr>
            </w:pPr>
            <w:proofErr w:type="spellStart"/>
            <w:proofErr w:type="gramStart"/>
            <w:r>
              <w:rPr>
                <w:rFonts w:ascii="Arial" w:hAnsi="Arial" w:cs="Arial"/>
                <w:i/>
                <w:sz w:val="22"/>
                <w:szCs w:val="22"/>
              </w:rPr>
              <w:t>btl</w:t>
            </w:r>
            <w:proofErr w:type="spellEnd"/>
            <w:proofErr w:type="gramEnd"/>
            <w:r>
              <w:rPr>
                <w:rFonts w:ascii="Arial" w:hAnsi="Arial" w:cs="Arial"/>
                <w:i/>
                <w:sz w:val="22"/>
                <w:szCs w:val="22"/>
              </w:rPr>
              <w:t>.</w:t>
            </w:r>
          </w:p>
        </w:tc>
        <w:tc>
          <w:tcPr>
            <w:tcW w:w="1350" w:type="dxa"/>
          </w:tcPr>
          <w:p w:rsidR="00D90079" w:rsidRPr="00867E54" w:rsidRDefault="00D90079" w:rsidP="0082613F">
            <w:pPr>
              <w:jc w:val="center"/>
              <w:rPr>
                <w:rFonts w:ascii="Arial" w:hAnsi="Arial" w:cs="Arial"/>
                <w:i/>
                <w:sz w:val="22"/>
                <w:szCs w:val="22"/>
              </w:rPr>
            </w:pPr>
            <w:r>
              <w:rPr>
                <w:rFonts w:ascii="Arial" w:hAnsi="Arial" w:cs="Arial"/>
                <w:i/>
                <w:sz w:val="22"/>
                <w:szCs w:val="22"/>
              </w:rPr>
              <w:t>1</w:t>
            </w:r>
          </w:p>
        </w:tc>
        <w:tc>
          <w:tcPr>
            <w:tcW w:w="1620" w:type="dxa"/>
          </w:tcPr>
          <w:p w:rsidR="00D90079" w:rsidRDefault="00D90079" w:rsidP="0082613F">
            <w:pPr>
              <w:jc w:val="center"/>
              <w:rPr>
                <w:rFonts w:ascii="Arial" w:hAnsi="Arial" w:cs="Arial"/>
                <w:i/>
                <w:sz w:val="22"/>
                <w:szCs w:val="22"/>
              </w:rPr>
            </w:pPr>
            <w:r>
              <w:rPr>
                <w:rFonts w:ascii="Arial" w:hAnsi="Arial" w:cs="Arial"/>
                <w:i/>
                <w:sz w:val="22"/>
                <w:szCs w:val="22"/>
              </w:rPr>
              <w:t>12</w:t>
            </w:r>
          </w:p>
        </w:tc>
      </w:tr>
    </w:tbl>
    <w:p w:rsidR="00555AB4" w:rsidRDefault="00555AB4" w:rsidP="00AA7391">
      <w:pPr>
        <w:rPr>
          <w:rFonts w:ascii="Arial" w:hAnsi="Arial" w:cs="Arial"/>
          <w:b/>
          <w:i/>
          <w:sz w:val="22"/>
          <w:szCs w:val="22"/>
        </w:rPr>
      </w:pPr>
    </w:p>
    <w:p w:rsidR="00804AE4" w:rsidRPr="00B91BEE" w:rsidRDefault="00804AE4" w:rsidP="00AA7391">
      <w:pPr>
        <w:rPr>
          <w:rFonts w:ascii="Arial" w:hAnsi="Arial" w:cs="Arial"/>
          <w:sz w:val="22"/>
          <w:szCs w:val="22"/>
        </w:rPr>
      </w:pPr>
    </w:p>
    <w:p w:rsidR="0082613F" w:rsidRDefault="0082613F" w:rsidP="00AA7391">
      <w:pPr>
        <w:rPr>
          <w:rFonts w:ascii="Arial" w:hAnsi="Arial" w:cs="Arial"/>
          <w:b/>
          <w:i/>
          <w:sz w:val="22"/>
          <w:szCs w:val="22"/>
        </w:rPr>
      </w:pPr>
    </w:p>
    <w:p w:rsidR="0082613F" w:rsidRDefault="0082613F" w:rsidP="00AA7391">
      <w:pPr>
        <w:rPr>
          <w:rFonts w:ascii="Arial" w:hAnsi="Arial" w:cs="Arial"/>
          <w:b/>
          <w:i/>
          <w:sz w:val="22"/>
          <w:szCs w:val="22"/>
        </w:rPr>
      </w:pPr>
    </w:p>
    <w:p w:rsidR="0082613F" w:rsidRPr="00C92488" w:rsidRDefault="0082613F"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w:t>
      </w:r>
      <w:r w:rsidR="00EE50FC">
        <w:rPr>
          <w:rFonts w:ascii="Arial" w:hAnsi="Arial" w:cs="Arial"/>
          <w:b/>
          <w:i/>
          <w:sz w:val="22"/>
          <w:szCs w:val="22"/>
        </w:rPr>
        <w:t xml:space="preserve"> (if any)</w:t>
      </w:r>
      <w:r w:rsidRPr="00C92488">
        <w:rPr>
          <w:rFonts w:ascii="Arial" w:hAnsi="Arial" w:cs="Arial"/>
          <w:b/>
          <w:i/>
          <w:sz w:val="22"/>
          <w:szCs w:val="22"/>
        </w:rPr>
        <w:t>: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82613F" w:rsidRDefault="0082613F" w:rsidP="00D701DE">
      <w:pPr>
        <w:widowControl w:val="0"/>
        <w:tabs>
          <w:tab w:val="left" w:pos="615"/>
          <w:tab w:val="left" w:pos="5940"/>
        </w:tabs>
        <w:jc w:val="center"/>
        <w:outlineLvl w:val="0"/>
        <w:rPr>
          <w:rFonts w:ascii="Arial" w:hAnsi="Arial" w:cs="Arial"/>
          <w:b/>
          <w:color w:val="000000"/>
          <w:sz w:val="22"/>
          <w:szCs w:val="22"/>
        </w:rPr>
      </w:pPr>
    </w:p>
    <w:p w:rsidR="0082613F" w:rsidRDefault="0082613F"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tc>
          <w:tcPr>
            <w:tcW w:w="3888" w:type="dxa"/>
            <w:tcBorders>
              <w:top w:val="nil"/>
              <w:left w:val="nil"/>
              <w:bottom w:val="nil"/>
              <w:right w:val="nil"/>
            </w:tcBorders>
          </w:tcPr>
          <w:p w:rsidR="00555AB4" w:rsidRPr="001F23B5" w:rsidRDefault="00555AB4" w:rsidP="00C11AE1">
            <w:pPr>
              <w:widowControl w:val="0"/>
              <w:tabs>
                <w:tab w:val="left" w:pos="615"/>
                <w:tab w:val="left" w:pos="5670"/>
                <w:tab w:val="left" w:pos="5940"/>
              </w:tabs>
              <w:ind w:left="-108" w:firstLine="1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1" w:name="Text48"/>
        <w:tc>
          <w:tcPr>
            <w:tcW w:w="3888" w:type="dxa"/>
            <w:tcBorders>
              <w:left w:val="nil"/>
              <w:right w:val="nil"/>
            </w:tcBorders>
          </w:tcPr>
          <w:p w:rsidR="00555AB4" w:rsidRPr="001F23B5" w:rsidRDefault="00A505F5"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2" w:name="Text49"/>
        <w:tc>
          <w:tcPr>
            <w:tcW w:w="3888" w:type="dxa"/>
            <w:tcBorders>
              <w:top w:val="nil"/>
              <w:left w:val="nil"/>
              <w:bottom w:val="nil"/>
              <w:right w:val="nil"/>
            </w:tcBorders>
          </w:tcPr>
          <w:p w:rsidR="00555AB4" w:rsidRPr="001F23B5" w:rsidRDefault="00A505F5"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3" w:name="Text50"/>
        <w:tc>
          <w:tcPr>
            <w:tcW w:w="3888" w:type="dxa"/>
            <w:tcBorders>
              <w:left w:val="nil"/>
              <w:bottom w:val="nil"/>
              <w:right w:val="nil"/>
            </w:tcBorders>
          </w:tcPr>
          <w:p w:rsidR="00555AB4" w:rsidRPr="001F23B5" w:rsidRDefault="00A505F5"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4" w:name="Text51"/>
        <w:tc>
          <w:tcPr>
            <w:tcW w:w="3888" w:type="dxa"/>
            <w:tcBorders>
              <w:left w:val="nil"/>
              <w:right w:val="nil"/>
            </w:tcBorders>
          </w:tcPr>
          <w:p w:rsidR="00555AB4" w:rsidRPr="001F23B5" w:rsidRDefault="00A505F5"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5" w:name="Text52"/>
        <w:tc>
          <w:tcPr>
            <w:tcW w:w="3888" w:type="dxa"/>
            <w:tcBorders>
              <w:top w:val="nil"/>
              <w:left w:val="nil"/>
              <w:right w:val="nil"/>
            </w:tcBorders>
          </w:tcPr>
          <w:p w:rsidR="00555AB4" w:rsidRPr="001F23B5" w:rsidRDefault="00A505F5"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bl>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Default="00555AB4" w:rsidP="00E01105">
      <w:pPr>
        <w:widowControl w:val="0"/>
        <w:tabs>
          <w:tab w:val="left" w:pos="615"/>
          <w:tab w:val="left" w:pos="5940"/>
        </w:tabs>
        <w:jc w:val="center"/>
        <w:outlineLvl w:val="0"/>
        <w:rPr>
          <w:rFonts w:ascii="Arial" w:hAnsi="Arial" w:cs="Arial"/>
          <w:i/>
          <w:sz w:val="22"/>
          <w:szCs w:val="22"/>
        </w:rPr>
      </w:pPr>
      <w:r w:rsidRPr="001F23B5">
        <w:rPr>
          <w:rFonts w:ascii="Arial" w:hAnsi="Arial" w:cs="Arial"/>
          <w:color w:val="000000"/>
          <w:sz w:val="22"/>
          <w:szCs w:val="22"/>
        </w:rPr>
        <w:tab/>
      </w:r>
      <w:r w:rsidRPr="00C92488">
        <w:rPr>
          <w:rFonts w:ascii="Arial" w:hAnsi="Arial" w:cs="Arial"/>
          <w:i/>
          <w:sz w:val="22"/>
          <w:szCs w:val="22"/>
        </w:rPr>
        <w:t xml:space="preserve"> </w:t>
      </w: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EC763D" w:rsidRDefault="00EC763D"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F0127C" w:rsidRDefault="00F0127C" w:rsidP="00E01105">
      <w:pPr>
        <w:widowControl w:val="0"/>
        <w:tabs>
          <w:tab w:val="left" w:pos="615"/>
          <w:tab w:val="left" w:pos="5940"/>
        </w:tabs>
        <w:jc w:val="center"/>
        <w:outlineLvl w:val="0"/>
        <w:rPr>
          <w:rFonts w:ascii="Arial" w:hAnsi="Arial" w:cs="Arial"/>
          <w:i/>
          <w:sz w:val="22"/>
          <w:szCs w:val="22"/>
        </w:rPr>
      </w:pPr>
    </w:p>
    <w:p w:rsidR="009D342F" w:rsidRPr="009D342F" w:rsidRDefault="009D342F" w:rsidP="009D342F">
      <w:pPr>
        <w:jc w:val="center"/>
        <w:rPr>
          <w:rFonts w:ascii="Arial" w:hAnsi="Arial" w:cs="Arial"/>
          <w:b/>
          <w:bCs/>
          <w:sz w:val="22"/>
          <w:szCs w:val="22"/>
        </w:rPr>
      </w:pPr>
      <w:r w:rsidRPr="009D342F">
        <w:rPr>
          <w:rFonts w:ascii="Arial" w:hAnsi="Arial" w:cs="Arial"/>
          <w:b/>
          <w:bCs/>
          <w:sz w:val="22"/>
          <w:szCs w:val="22"/>
        </w:rPr>
        <w:t>References:</w:t>
      </w:r>
    </w:p>
    <w:p w:rsidR="009D342F" w:rsidRPr="009D342F" w:rsidRDefault="009D342F" w:rsidP="009D342F">
      <w:pPr>
        <w:rPr>
          <w:rFonts w:ascii="Arial" w:hAnsi="Arial" w:cs="Arial"/>
          <w:b/>
          <w:bCs/>
          <w:sz w:val="22"/>
          <w:szCs w:val="22"/>
        </w:rPr>
      </w:pPr>
    </w:p>
    <w:p w:rsidR="009D342F" w:rsidRPr="009D342F" w:rsidRDefault="009D342F" w:rsidP="009D342F">
      <w:pPr>
        <w:rPr>
          <w:rFonts w:ascii="Arial" w:hAnsi="Arial" w:cs="Arial"/>
          <w:b/>
          <w:bCs/>
          <w:sz w:val="22"/>
          <w:szCs w:val="22"/>
        </w:rPr>
      </w:pPr>
    </w:p>
    <w:p w:rsidR="009D342F" w:rsidRPr="009D342F" w:rsidRDefault="009D342F" w:rsidP="009D342F">
      <w:pPr>
        <w:rPr>
          <w:rFonts w:ascii="Arial" w:hAnsi="Arial" w:cs="Arial"/>
          <w:b/>
          <w:bCs/>
          <w:sz w:val="22"/>
          <w:szCs w:val="22"/>
        </w:rPr>
      </w:pPr>
    </w:p>
    <w:p w:rsidR="009D342F" w:rsidRPr="009D342F" w:rsidRDefault="009D342F" w:rsidP="00B37635">
      <w:pPr>
        <w:numPr>
          <w:ilvl w:val="0"/>
          <w:numId w:val="3"/>
        </w:numPr>
        <w:rPr>
          <w:rFonts w:ascii="Arial" w:hAnsi="Arial" w:cs="Arial"/>
          <w:b/>
          <w:bCs/>
          <w:sz w:val="22"/>
          <w:szCs w:val="22"/>
        </w:rPr>
      </w:pPr>
      <w:r w:rsidRPr="009D342F">
        <w:rPr>
          <w:rFonts w:ascii="Arial" w:hAnsi="Arial" w:cs="Arial"/>
          <w:b/>
          <w:bCs/>
          <w:sz w:val="22"/>
          <w:szCs w:val="22"/>
        </w:rPr>
        <w:t xml:space="preserve"> </w:t>
      </w:r>
      <w:r w:rsidR="00B67414">
        <w:rPr>
          <w:rFonts w:ascii="Arial" w:hAnsi="Arial" w:cs="Arial"/>
          <w:b/>
          <w:bCs/>
          <w:sz w:val="22"/>
          <w:szCs w:val="22"/>
        </w:rPr>
        <w:t xml:space="preserve">Business </w:t>
      </w:r>
      <w:r w:rsidRPr="009D342F">
        <w:rPr>
          <w:rFonts w:ascii="Arial" w:hAnsi="Arial" w:cs="Arial"/>
          <w:b/>
          <w:bCs/>
          <w:sz w:val="22"/>
          <w:szCs w:val="22"/>
        </w:rPr>
        <w:t>Name:_________________________________</w:t>
      </w:r>
    </w:p>
    <w:p w:rsidR="009D342F" w:rsidRPr="009D342F" w:rsidRDefault="009D342F" w:rsidP="009D342F">
      <w:pPr>
        <w:rPr>
          <w:rFonts w:ascii="Arial" w:hAnsi="Arial" w:cs="Arial"/>
          <w:b/>
          <w:bCs/>
          <w:sz w:val="22"/>
          <w:szCs w:val="22"/>
        </w:rPr>
      </w:pPr>
    </w:p>
    <w:p w:rsidR="009D342F" w:rsidRPr="009D342F" w:rsidRDefault="009D342F" w:rsidP="009D342F">
      <w:pPr>
        <w:ind w:left="720"/>
        <w:rPr>
          <w:rFonts w:ascii="Arial" w:hAnsi="Arial" w:cs="Arial"/>
          <w:b/>
          <w:bCs/>
          <w:sz w:val="22"/>
          <w:szCs w:val="22"/>
        </w:rPr>
      </w:pPr>
      <w:r w:rsidRPr="009D342F">
        <w:rPr>
          <w:rFonts w:ascii="Arial" w:hAnsi="Arial" w:cs="Arial"/>
          <w:b/>
          <w:bCs/>
          <w:sz w:val="22"/>
          <w:szCs w:val="22"/>
        </w:rPr>
        <w:t>Address</w:t>
      </w:r>
      <w:proofErr w:type="gramStart"/>
      <w:r w:rsidRPr="009D342F">
        <w:rPr>
          <w:rFonts w:ascii="Arial" w:hAnsi="Arial" w:cs="Arial"/>
          <w:b/>
          <w:bCs/>
          <w:sz w:val="22"/>
          <w:szCs w:val="22"/>
        </w:rPr>
        <w:t>:_</w:t>
      </w:r>
      <w:proofErr w:type="gramEnd"/>
      <w:r w:rsidRPr="009D342F">
        <w:rPr>
          <w:rFonts w:ascii="Arial" w:hAnsi="Arial" w:cs="Arial"/>
          <w:b/>
          <w:bCs/>
          <w:sz w:val="22"/>
          <w:szCs w:val="22"/>
        </w:rPr>
        <w:t>_______________________________________</w:t>
      </w:r>
    </w:p>
    <w:p w:rsidR="009D342F" w:rsidRPr="009D342F" w:rsidRDefault="009D342F" w:rsidP="009D342F">
      <w:pPr>
        <w:ind w:left="720"/>
        <w:rPr>
          <w:rFonts w:ascii="Arial" w:hAnsi="Arial" w:cs="Arial"/>
          <w:b/>
          <w:bCs/>
          <w:sz w:val="22"/>
          <w:szCs w:val="22"/>
        </w:rPr>
      </w:pPr>
    </w:p>
    <w:p w:rsidR="009D342F" w:rsidRDefault="009D342F" w:rsidP="009D342F">
      <w:pPr>
        <w:ind w:left="720"/>
        <w:rPr>
          <w:rFonts w:ascii="Arial" w:hAnsi="Arial" w:cs="Arial"/>
          <w:b/>
          <w:bCs/>
          <w:sz w:val="22"/>
          <w:szCs w:val="22"/>
        </w:rPr>
      </w:pPr>
      <w:r w:rsidRPr="009D342F">
        <w:rPr>
          <w:rFonts w:ascii="Arial" w:hAnsi="Arial" w:cs="Arial"/>
          <w:b/>
          <w:bCs/>
          <w:sz w:val="22"/>
          <w:szCs w:val="22"/>
        </w:rPr>
        <w:t>Phone/Fax: ______________________________________</w:t>
      </w:r>
    </w:p>
    <w:p w:rsidR="00B67414" w:rsidRDefault="00B67414" w:rsidP="009D342F">
      <w:pPr>
        <w:ind w:left="720"/>
        <w:rPr>
          <w:rFonts w:ascii="Arial" w:hAnsi="Arial" w:cs="Arial"/>
          <w:b/>
          <w:bCs/>
          <w:sz w:val="22"/>
          <w:szCs w:val="22"/>
        </w:rPr>
      </w:pPr>
    </w:p>
    <w:p w:rsidR="00B67414" w:rsidRPr="009D342F" w:rsidRDefault="00B67414" w:rsidP="009D342F">
      <w:pPr>
        <w:ind w:left="720"/>
        <w:rPr>
          <w:rFonts w:ascii="Arial" w:hAnsi="Arial" w:cs="Arial"/>
          <w:b/>
          <w:bCs/>
          <w:sz w:val="22"/>
          <w:szCs w:val="22"/>
        </w:rPr>
      </w:pPr>
      <w:r>
        <w:rPr>
          <w:rFonts w:ascii="Arial" w:hAnsi="Arial" w:cs="Arial"/>
          <w:b/>
          <w:bCs/>
          <w:sz w:val="22"/>
          <w:szCs w:val="22"/>
        </w:rPr>
        <w:t>Email Address: __________________________________</w:t>
      </w: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r w:rsidRPr="009D342F">
        <w:rPr>
          <w:rFonts w:ascii="Arial" w:hAnsi="Arial" w:cs="Arial"/>
          <w:b/>
          <w:bCs/>
          <w:sz w:val="22"/>
          <w:szCs w:val="22"/>
        </w:rPr>
        <w:t>Contact Name: ___________________________________</w:t>
      </w: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p>
    <w:p w:rsidR="009D342F" w:rsidRPr="009D342F" w:rsidRDefault="009D342F" w:rsidP="00B37635">
      <w:pPr>
        <w:numPr>
          <w:ilvl w:val="0"/>
          <w:numId w:val="3"/>
        </w:numPr>
        <w:rPr>
          <w:rFonts w:ascii="Arial" w:hAnsi="Arial" w:cs="Arial"/>
          <w:b/>
          <w:bCs/>
          <w:sz w:val="22"/>
          <w:szCs w:val="22"/>
        </w:rPr>
      </w:pPr>
      <w:r w:rsidRPr="009D342F">
        <w:rPr>
          <w:rFonts w:ascii="Arial" w:hAnsi="Arial" w:cs="Arial"/>
          <w:b/>
          <w:bCs/>
          <w:sz w:val="22"/>
          <w:szCs w:val="22"/>
        </w:rPr>
        <w:t xml:space="preserve"> </w:t>
      </w:r>
      <w:r w:rsidR="00B67414">
        <w:rPr>
          <w:rFonts w:ascii="Arial" w:hAnsi="Arial" w:cs="Arial"/>
          <w:b/>
          <w:bCs/>
          <w:sz w:val="22"/>
          <w:szCs w:val="22"/>
        </w:rPr>
        <w:t xml:space="preserve">Business </w:t>
      </w:r>
      <w:r w:rsidRPr="009D342F">
        <w:rPr>
          <w:rFonts w:ascii="Arial" w:hAnsi="Arial" w:cs="Arial"/>
          <w:b/>
          <w:bCs/>
          <w:sz w:val="22"/>
          <w:szCs w:val="22"/>
        </w:rPr>
        <w:t>Name:_________________________________</w:t>
      </w:r>
    </w:p>
    <w:p w:rsidR="009D342F" w:rsidRPr="009D342F" w:rsidRDefault="009D342F" w:rsidP="009D342F">
      <w:pPr>
        <w:rPr>
          <w:rFonts w:ascii="Arial" w:hAnsi="Arial" w:cs="Arial"/>
          <w:b/>
          <w:bCs/>
          <w:sz w:val="22"/>
          <w:szCs w:val="22"/>
        </w:rPr>
      </w:pPr>
    </w:p>
    <w:p w:rsidR="009D342F" w:rsidRPr="009D342F" w:rsidRDefault="009D342F" w:rsidP="009D342F">
      <w:pPr>
        <w:ind w:left="720"/>
        <w:rPr>
          <w:rFonts w:ascii="Arial" w:hAnsi="Arial" w:cs="Arial"/>
          <w:b/>
          <w:bCs/>
          <w:sz w:val="22"/>
          <w:szCs w:val="22"/>
        </w:rPr>
      </w:pPr>
      <w:r w:rsidRPr="009D342F">
        <w:rPr>
          <w:rFonts w:ascii="Arial" w:hAnsi="Arial" w:cs="Arial"/>
          <w:b/>
          <w:bCs/>
          <w:sz w:val="22"/>
          <w:szCs w:val="22"/>
        </w:rPr>
        <w:t>Address</w:t>
      </w:r>
      <w:proofErr w:type="gramStart"/>
      <w:r w:rsidRPr="009D342F">
        <w:rPr>
          <w:rFonts w:ascii="Arial" w:hAnsi="Arial" w:cs="Arial"/>
          <w:b/>
          <w:bCs/>
          <w:sz w:val="22"/>
          <w:szCs w:val="22"/>
        </w:rPr>
        <w:t>:_</w:t>
      </w:r>
      <w:proofErr w:type="gramEnd"/>
      <w:r w:rsidRPr="009D342F">
        <w:rPr>
          <w:rFonts w:ascii="Arial" w:hAnsi="Arial" w:cs="Arial"/>
          <w:b/>
          <w:bCs/>
          <w:sz w:val="22"/>
          <w:szCs w:val="22"/>
        </w:rPr>
        <w:t>_______________________________________</w:t>
      </w:r>
    </w:p>
    <w:p w:rsidR="009D342F" w:rsidRPr="009D342F" w:rsidRDefault="009D342F" w:rsidP="009D342F">
      <w:pPr>
        <w:ind w:left="720"/>
        <w:rPr>
          <w:rFonts w:ascii="Arial" w:hAnsi="Arial" w:cs="Arial"/>
          <w:b/>
          <w:bCs/>
          <w:sz w:val="22"/>
          <w:szCs w:val="22"/>
        </w:rPr>
      </w:pPr>
    </w:p>
    <w:p w:rsidR="009D342F" w:rsidRDefault="009D342F" w:rsidP="009D342F">
      <w:pPr>
        <w:ind w:left="720"/>
        <w:rPr>
          <w:rFonts w:ascii="Arial" w:hAnsi="Arial" w:cs="Arial"/>
          <w:b/>
          <w:bCs/>
          <w:sz w:val="22"/>
          <w:szCs w:val="22"/>
        </w:rPr>
      </w:pPr>
      <w:r w:rsidRPr="009D342F">
        <w:rPr>
          <w:rFonts w:ascii="Arial" w:hAnsi="Arial" w:cs="Arial"/>
          <w:b/>
          <w:bCs/>
          <w:sz w:val="22"/>
          <w:szCs w:val="22"/>
        </w:rPr>
        <w:t>Phone/Fax: ______________________________________</w:t>
      </w:r>
    </w:p>
    <w:p w:rsidR="00B67414" w:rsidRDefault="00B67414" w:rsidP="009D342F">
      <w:pPr>
        <w:ind w:left="720"/>
        <w:rPr>
          <w:rFonts w:ascii="Arial" w:hAnsi="Arial" w:cs="Arial"/>
          <w:b/>
          <w:bCs/>
          <w:sz w:val="22"/>
          <w:szCs w:val="22"/>
        </w:rPr>
      </w:pPr>
    </w:p>
    <w:p w:rsidR="00B67414" w:rsidRPr="009D342F" w:rsidRDefault="00B67414" w:rsidP="009D342F">
      <w:pPr>
        <w:ind w:left="720"/>
        <w:rPr>
          <w:rFonts w:ascii="Arial" w:hAnsi="Arial" w:cs="Arial"/>
          <w:b/>
          <w:bCs/>
          <w:sz w:val="22"/>
          <w:szCs w:val="22"/>
        </w:rPr>
      </w:pPr>
      <w:r>
        <w:rPr>
          <w:rFonts w:ascii="Arial" w:hAnsi="Arial" w:cs="Arial"/>
          <w:b/>
          <w:bCs/>
          <w:sz w:val="22"/>
          <w:szCs w:val="22"/>
        </w:rPr>
        <w:t>Email Address: __________________________________</w:t>
      </w: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r w:rsidRPr="009D342F">
        <w:rPr>
          <w:rFonts w:ascii="Arial" w:hAnsi="Arial" w:cs="Arial"/>
          <w:b/>
          <w:bCs/>
          <w:sz w:val="22"/>
          <w:szCs w:val="22"/>
        </w:rPr>
        <w:t>Contact Name: ___________________________________</w:t>
      </w: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p>
    <w:p w:rsidR="009D342F" w:rsidRPr="009D342F" w:rsidRDefault="00B67414" w:rsidP="00B37635">
      <w:pPr>
        <w:numPr>
          <w:ilvl w:val="0"/>
          <w:numId w:val="3"/>
        </w:numPr>
        <w:rPr>
          <w:rFonts w:ascii="Arial" w:hAnsi="Arial" w:cs="Arial"/>
          <w:b/>
          <w:bCs/>
          <w:sz w:val="22"/>
          <w:szCs w:val="22"/>
        </w:rPr>
      </w:pPr>
      <w:r>
        <w:rPr>
          <w:rFonts w:ascii="Arial" w:hAnsi="Arial" w:cs="Arial"/>
          <w:b/>
          <w:bCs/>
          <w:sz w:val="22"/>
          <w:szCs w:val="22"/>
        </w:rPr>
        <w:t xml:space="preserve">Business </w:t>
      </w:r>
      <w:r w:rsidR="009D342F" w:rsidRPr="009D342F">
        <w:rPr>
          <w:rFonts w:ascii="Arial" w:hAnsi="Arial" w:cs="Arial"/>
          <w:b/>
          <w:bCs/>
          <w:sz w:val="22"/>
          <w:szCs w:val="22"/>
        </w:rPr>
        <w:t>Name:__________________________________</w:t>
      </w:r>
    </w:p>
    <w:p w:rsidR="009D342F" w:rsidRPr="009D342F" w:rsidRDefault="009D342F" w:rsidP="009D342F">
      <w:pPr>
        <w:rPr>
          <w:rFonts w:ascii="Arial" w:hAnsi="Arial" w:cs="Arial"/>
          <w:b/>
          <w:bCs/>
          <w:sz w:val="22"/>
          <w:szCs w:val="22"/>
        </w:rPr>
      </w:pPr>
    </w:p>
    <w:p w:rsidR="009D342F" w:rsidRPr="009D342F" w:rsidRDefault="009D342F" w:rsidP="009D342F">
      <w:pPr>
        <w:ind w:left="720"/>
        <w:rPr>
          <w:rFonts w:ascii="Arial" w:hAnsi="Arial" w:cs="Arial"/>
          <w:b/>
          <w:bCs/>
          <w:sz w:val="22"/>
          <w:szCs w:val="22"/>
        </w:rPr>
      </w:pPr>
      <w:r w:rsidRPr="009D342F">
        <w:rPr>
          <w:rFonts w:ascii="Arial" w:hAnsi="Arial" w:cs="Arial"/>
          <w:b/>
          <w:bCs/>
          <w:sz w:val="22"/>
          <w:szCs w:val="22"/>
        </w:rPr>
        <w:t>Address</w:t>
      </w:r>
      <w:proofErr w:type="gramStart"/>
      <w:r w:rsidRPr="009D342F">
        <w:rPr>
          <w:rFonts w:ascii="Arial" w:hAnsi="Arial" w:cs="Arial"/>
          <w:b/>
          <w:bCs/>
          <w:sz w:val="22"/>
          <w:szCs w:val="22"/>
        </w:rPr>
        <w:t>:_</w:t>
      </w:r>
      <w:proofErr w:type="gramEnd"/>
      <w:r w:rsidRPr="009D342F">
        <w:rPr>
          <w:rFonts w:ascii="Arial" w:hAnsi="Arial" w:cs="Arial"/>
          <w:b/>
          <w:bCs/>
          <w:sz w:val="22"/>
          <w:szCs w:val="22"/>
        </w:rPr>
        <w:t>_______________________________________</w:t>
      </w:r>
    </w:p>
    <w:p w:rsidR="009D342F" w:rsidRPr="009D342F" w:rsidRDefault="009D342F" w:rsidP="009D342F">
      <w:pPr>
        <w:ind w:left="720"/>
        <w:rPr>
          <w:rFonts w:ascii="Arial" w:hAnsi="Arial" w:cs="Arial"/>
          <w:b/>
          <w:bCs/>
          <w:sz w:val="22"/>
          <w:szCs w:val="22"/>
        </w:rPr>
      </w:pPr>
    </w:p>
    <w:p w:rsidR="009D342F" w:rsidRDefault="009D342F" w:rsidP="009D342F">
      <w:pPr>
        <w:ind w:left="720"/>
        <w:rPr>
          <w:rFonts w:ascii="Arial" w:hAnsi="Arial" w:cs="Arial"/>
          <w:b/>
          <w:bCs/>
          <w:sz w:val="22"/>
          <w:szCs w:val="22"/>
        </w:rPr>
      </w:pPr>
      <w:r w:rsidRPr="009D342F">
        <w:rPr>
          <w:rFonts w:ascii="Arial" w:hAnsi="Arial" w:cs="Arial"/>
          <w:b/>
          <w:bCs/>
          <w:sz w:val="22"/>
          <w:szCs w:val="22"/>
        </w:rPr>
        <w:t>Phone/Fax: ______________________________________</w:t>
      </w:r>
    </w:p>
    <w:p w:rsidR="00B67414" w:rsidRDefault="00B67414" w:rsidP="009D342F">
      <w:pPr>
        <w:ind w:left="720"/>
        <w:rPr>
          <w:rFonts w:ascii="Arial" w:hAnsi="Arial" w:cs="Arial"/>
          <w:b/>
          <w:bCs/>
          <w:sz w:val="22"/>
          <w:szCs w:val="22"/>
        </w:rPr>
      </w:pPr>
    </w:p>
    <w:p w:rsidR="00B67414" w:rsidRPr="009D342F" w:rsidRDefault="00B67414" w:rsidP="009D342F">
      <w:pPr>
        <w:ind w:left="720"/>
        <w:rPr>
          <w:rFonts w:ascii="Arial" w:hAnsi="Arial" w:cs="Arial"/>
          <w:b/>
          <w:bCs/>
          <w:sz w:val="22"/>
          <w:szCs w:val="22"/>
        </w:rPr>
      </w:pPr>
      <w:r>
        <w:rPr>
          <w:rFonts w:ascii="Arial" w:hAnsi="Arial" w:cs="Arial"/>
          <w:b/>
          <w:bCs/>
          <w:sz w:val="22"/>
          <w:szCs w:val="22"/>
        </w:rPr>
        <w:t>Email Address: ___________________________________</w:t>
      </w:r>
    </w:p>
    <w:p w:rsidR="009D342F" w:rsidRPr="009D342F" w:rsidRDefault="009D342F" w:rsidP="009D342F">
      <w:pPr>
        <w:ind w:left="720"/>
        <w:rPr>
          <w:rFonts w:ascii="Arial" w:hAnsi="Arial" w:cs="Arial"/>
          <w:b/>
          <w:bCs/>
          <w:sz w:val="22"/>
          <w:szCs w:val="22"/>
        </w:rPr>
      </w:pPr>
    </w:p>
    <w:p w:rsidR="009D342F" w:rsidRPr="009D342F" w:rsidRDefault="009D342F" w:rsidP="009D342F">
      <w:pPr>
        <w:ind w:left="720"/>
        <w:rPr>
          <w:rFonts w:ascii="Arial" w:hAnsi="Arial" w:cs="Arial"/>
          <w:b/>
          <w:bCs/>
          <w:sz w:val="22"/>
          <w:szCs w:val="22"/>
        </w:rPr>
      </w:pPr>
      <w:r w:rsidRPr="009D342F">
        <w:rPr>
          <w:rFonts w:ascii="Arial" w:hAnsi="Arial" w:cs="Arial"/>
          <w:b/>
          <w:bCs/>
          <w:sz w:val="22"/>
          <w:szCs w:val="22"/>
        </w:rPr>
        <w:t>Contact Name: ___________________________________</w:t>
      </w:r>
    </w:p>
    <w:p w:rsidR="009D342F" w:rsidRPr="009D342F" w:rsidRDefault="009D342F" w:rsidP="009D342F">
      <w:pPr>
        <w:ind w:left="720"/>
        <w:rPr>
          <w:rFonts w:ascii="Arial" w:hAnsi="Arial" w:cs="Arial"/>
          <w:b/>
          <w:bCs/>
          <w:sz w:val="22"/>
          <w:szCs w:val="22"/>
        </w:rPr>
      </w:pPr>
    </w:p>
    <w:p w:rsidR="009D342F" w:rsidRDefault="009D342F" w:rsidP="009D342F">
      <w:pPr>
        <w:ind w:left="360"/>
        <w:rPr>
          <w:rFonts w:ascii="Arial" w:hAnsi="Arial" w:cs="Arial"/>
          <w:b/>
          <w:bCs/>
          <w:sz w:val="22"/>
          <w:szCs w:val="22"/>
        </w:rPr>
      </w:pPr>
    </w:p>
    <w:p w:rsidR="00B67414" w:rsidRPr="009D342F" w:rsidRDefault="00B67414" w:rsidP="00B67414">
      <w:pPr>
        <w:numPr>
          <w:ilvl w:val="0"/>
          <w:numId w:val="3"/>
        </w:numPr>
        <w:rPr>
          <w:rFonts w:ascii="Arial" w:hAnsi="Arial" w:cs="Arial"/>
          <w:b/>
          <w:bCs/>
          <w:sz w:val="22"/>
          <w:szCs w:val="22"/>
        </w:rPr>
      </w:pPr>
      <w:r>
        <w:rPr>
          <w:rFonts w:ascii="Arial" w:hAnsi="Arial" w:cs="Arial"/>
          <w:b/>
          <w:bCs/>
          <w:sz w:val="22"/>
          <w:szCs w:val="22"/>
        </w:rPr>
        <w:t xml:space="preserve">Business </w:t>
      </w:r>
      <w:r w:rsidRPr="009D342F">
        <w:rPr>
          <w:rFonts w:ascii="Arial" w:hAnsi="Arial" w:cs="Arial"/>
          <w:b/>
          <w:bCs/>
          <w:sz w:val="22"/>
          <w:szCs w:val="22"/>
        </w:rPr>
        <w:t>Name:__________________________________</w:t>
      </w:r>
    </w:p>
    <w:p w:rsidR="00B67414" w:rsidRPr="009D342F" w:rsidRDefault="00B67414" w:rsidP="00B67414">
      <w:pPr>
        <w:rPr>
          <w:rFonts w:ascii="Arial" w:hAnsi="Arial" w:cs="Arial"/>
          <w:b/>
          <w:bCs/>
          <w:sz w:val="22"/>
          <w:szCs w:val="22"/>
        </w:rPr>
      </w:pPr>
    </w:p>
    <w:p w:rsidR="00B67414" w:rsidRPr="009D342F" w:rsidRDefault="00B67414" w:rsidP="00B67414">
      <w:pPr>
        <w:ind w:left="720"/>
        <w:rPr>
          <w:rFonts w:ascii="Arial" w:hAnsi="Arial" w:cs="Arial"/>
          <w:b/>
          <w:bCs/>
          <w:sz w:val="22"/>
          <w:szCs w:val="22"/>
        </w:rPr>
      </w:pPr>
      <w:r w:rsidRPr="009D342F">
        <w:rPr>
          <w:rFonts w:ascii="Arial" w:hAnsi="Arial" w:cs="Arial"/>
          <w:b/>
          <w:bCs/>
          <w:sz w:val="22"/>
          <w:szCs w:val="22"/>
        </w:rPr>
        <w:t>Address</w:t>
      </w:r>
      <w:proofErr w:type="gramStart"/>
      <w:r w:rsidRPr="009D342F">
        <w:rPr>
          <w:rFonts w:ascii="Arial" w:hAnsi="Arial" w:cs="Arial"/>
          <w:b/>
          <w:bCs/>
          <w:sz w:val="22"/>
          <w:szCs w:val="22"/>
        </w:rPr>
        <w:t>:_</w:t>
      </w:r>
      <w:proofErr w:type="gramEnd"/>
      <w:r w:rsidRPr="009D342F">
        <w:rPr>
          <w:rFonts w:ascii="Arial" w:hAnsi="Arial" w:cs="Arial"/>
          <w:b/>
          <w:bCs/>
          <w:sz w:val="22"/>
          <w:szCs w:val="22"/>
        </w:rPr>
        <w:t>_______________________________________</w:t>
      </w:r>
    </w:p>
    <w:p w:rsidR="00B67414" w:rsidRPr="009D342F" w:rsidRDefault="00B67414" w:rsidP="00B67414">
      <w:pPr>
        <w:ind w:left="720"/>
        <w:rPr>
          <w:rFonts w:ascii="Arial" w:hAnsi="Arial" w:cs="Arial"/>
          <w:b/>
          <w:bCs/>
          <w:sz w:val="22"/>
          <w:szCs w:val="22"/>
        </w:rPr>
      </w:pPr>
    </w:p>
    <w:p w:rsidR="00B67414" w:rsidRDefault="00B67414" w:rsidP="00B67414">
      <w:pPr>
        <w:ind w:left="720"/>
        <w:rPr>
          <w:rFonts w:ascii="Arial" w:hAnsi="Arial" w:cs="Arial"/>
          <w:b/>
          <w:bCs/>
          <w:sz w:val="22"/>
          <w:szCs w:val="22"/>
        </w:rPr>
      </w:pPr>
      <w:r w:rsidRPr="009D342F">
        <w:rPr>
          <w:rFonts w:ascii="Arial" w:hAnsi="Arial" w:cs="Arial"/>
          <w:b/>
          <w:bCs/>
          <w:sz w:val="22"/>
          <w:szCs w:val="22"/>
        </w:rPr>
        <w:t>Phone/Fax: ______________________________________</w:t>
      </w:r>
    </w:p>
    <w:p w:rsidR="00B67414" w:rsidRDefault="00B67414" w:rsidP="00B67414">
      <w:pPr>
        <w:ind w:left="720"/>
        <w:rPr>
          <w:rFonts w:ascii="Arial" w:hAnsi="Arial" w:cs="Arial"/>
          <w:b/>
          <w:bCs/>
          <w:sz w:val="22"/>
          <w:szCs w:val="22"/>
        </w:rPr>
      </w:pPr>
    </w:p>
    <w:p w:rsidR="00B67414" w:rsidRPr="009D342F" w:rsidRDefault="00B67414" w:rsidP="00B67414">
      <w:pPr>
        <w:ind w:left="720"/>
        <w:rPr>
          <w:rFonts w:ascii="Arial" w:hAnsi="Arial" w:cs="Arial"/>
          <w:b/>
          <w:bCs/>
          <w:sz w:val="22"/>
          <w:szCs w:val="22"/>
        </w:rPr>
      </w:pPr>
      <w:r>
        <w:rPr>
          <w:rFonts w:ascii="Arial" w:hAnsi="Arial" w:cs="Arial"/>
          <w:b/>
          <w:bCs/>
          <w:sz w:val="22"/>
          <w:szCs w:val="22"/>
        </w:rPr>
        <w:t>Email Address: ___________________________________</w:t>
      </w:r>
    </w:p>
    <w:p w:rsidR="00B67414" w:rsidRPr="009D342F" w:rsidRDefault="00B67414" w:rsidP="00B67414">
      <w:pPr>
        <w:ind w:left="720"/>
        <w:rPr>
          <w:rFonts w:ascii="Arial" w:hAnsi="Arial" w:cs="Arial"/>
          <w:b/>
          <w:bCs/>
          <w:sz w:val="22"/>
          <w:szCs w:val="22"/>
        </w:rPr>
      </w:pPr>
    </w:p>
    <w:p w:rsidR="00B67414" w:rsidRPr="009D342F" w:rsidRDefault="00B67414" w:rsidP="00B67414">
      <w:pPr>
        <w:ind w:left="720"/>
        <w:rPr>
          <w:rFonts w:ascii="Arial" w:hAnsi="Arial" w:cs="Arial"/>
          <w:b/>
          <w:bCs/>
          <w:sz w:val="22"/>
          <w:szCs w:val="22"/>
        </w:rPr>
      </w:pPr>
      <w:r w:rsidRPr="009D342F">
        <w:rPr>
          <w:rFonts w:ascii="Arial" w:hAnsi="Arial" w:cs="Arial"/>
          <w:b/>
          <w:bCs/>
          <w:sz w:val="22"/>
          <w:szCs w:val="22"/>
        </w:rPr>
        <w:t>Contact Name: ___________________________________</w:t>
      </w:r>
    </w:p>
    <w:p w:rsidR="00B67414" w:rsidRPr="009D342F" w:rsidRDefault="00B67414" w:rsidP="00B67414">
      <w:pPr>
        <w:ind w:left="720"/>
        <w:rPr>
          <w:rFonts w:ascii="Arial" w:hAnsi="Arial" w:cs="Arial"/>
          <w:b/>
          <w:bCs/>
          <w:sz w:val="22"/>
          <w:szCs w:val="22"/>
        </w:rPr>
      </w:pPr>
    </w:p>
    <w:p w:rsidR="00F0127C" w:rsidRDefault="00F0127C" w:rsidP="009D342F">
      <w:pPr>
        <w:widowControl w:val="0"/>
        <w:tabs>
          <w:tab w:val="left" w:pos="615"/>
          <w:tab w:val="left" w:pos="5940"/>
        </w:tabs>
        <w:outlineLvl w:val="0"/>
        <w:rPr>
          <w:rFonts w:ascii="Arial" w:hAnsi="Arial" w:cs="Arial"/>
          <w:b/>
          <w:color w:val="000000"/>
          <w:sz w:val="22"/>
          <w:szCs w:val="22"/>
        </w:rPr>
      </w:pPr>
    </w:p>
    <w:p w:rsidR="00796B92" w:rsidRDefault="00796B92" w:rsidP="009D342F">
      <w:pPr>
        <w:widowControl w:val="0"/>
        <w:tabs>
          <w:tab w:val="left" w:pos="615"/>
          <w:tab w:val="left" w:pos="5940"/>
        </w:tabs>
        <w:outlineLvl w:val="0"/>
        <w:rPr>
          <w:rFonts w:ascii="Arial" w:hAnsi="Arial" w:cs="Arial"/>
          <w:b/>
          <w:color w:val="000000"/>
          <w:sz w:val="22"/>
          <w:szCs w:val="22"/>
        </w:rPr>
      </w:pPr>
    </w:p>
    <w:p w:rsidR="00796B92" w:rsidRPr="00796B92" w:rsidRDefault="00796B92" w:rsidP="00796B92">
      <w:pPr>
        <w:pStyle w:val="Heading6"/>
        <w:jc w:val="center"/>
        <w:rPr>
          <w:rFonts w:ascii="Arial" w:hAnsi="Arial" w:cs="Arial"/>
          <w:sz w:val="28"/>
          <w:szCs w:val="28"/>
        </w:rPr>
      </w:pPr>
      <w:r w:rsidRPr="00796B92">
        <w:rPr>
          <w:rFonts w:ascii="Arial" w:hAnsi="Arial" w:cs="Arial"/>
          <w:sz w:val="28"/>
          <w:szCs w:val="28"/>
        </w:rPr>
        <w:t>Vendor Information Sheet</w:t>
      </w:r>
    </w:p>
    <w:p w:rsidR="00796B92" w:rsidRPr="00796B92" w:rsidRDefault="00796B92" w:rsidP="00796B92">
      <w:pPr>
        <w:rPr>
          <w:rFonts w:ascii="Arial" w:hAnsi="Arial" w:cs="Arial"/>
        </w:rPr>
      </w:pPr>
    </w:p>
    <w:p w:rsidR="00796B92" w:rsidRPr="00796B92" w:rsidRDefault="00796B92" w:rsidP="00796B92">
      <w:pPr>
        <w:jc w:val="center"/>
        <w:rPr>
          <w:rFonts w:ascii="Arial" w:hAnsi="Arial" w:cs="Arial"/>
          <w:b/>
          <w:bCs/>
          <w:sz w:val="32"/>
        </w:rPr>
      </w:pPr>
    </w:p>
    <w:p w:rsidR="00796B92" w:rsidRPr="00796B92" w:rsidRDefault="00796B92" w:rsidP="00796B92">
      <w:pPr>
        <w:pStyle w:val="Heading4"/>
        <w:rPr>
          <w:rFonts w:ascii="Arial" w:hAnsi="Arial" w:cs="Arial"/>
        </w:rPr>
      </w:pPr>
      <w:r w:rsidRPr="00796B92">
        <w:rPr>
          <w:rFonts w:ascii="Arial" w:hAnsi="Arial" w:cs="Arial"/>
        </w:rPr>
        <w:t>Company Name: _________________________________Tax ID#________________</w:t>
      </w:r>
    </w:p>
    <w:p w:rsidR="00796B92" w:rsidRPr="00796B92" w:rsidRDefault="00796B92" w:rsidP="00796B92">
      <w:pPr>
        <w:rPr>
          <w:rFonts w:ascii="Arial" w:hAnsi="Arial" w:cs="Arial"/>
          <w:b/>
          <w:bCs/>
        </w:rPr>
      </w:pPr>
    </w:p>
    <w:p w:rsidR="00796B92" w:rsidRDefault="00796B92" w:rsidP="00796B92">
      <w:pPr>
        <w:rPr>
          <w:rFonts w:ascii="Arial" w:hAnsi="Arial" w:cs="Arial"/>
          <w:b/>
          <w:bCs/>
          <w:u w:val="single"/>
        </w:rPr>
      </w:pPr>
    </w:p>
    <w:p w:rsidR="00796B92" w:rsidRPr="00796B92" w:rsidRDefault="00796B92" w:rsidP="00796B92">
      <w:pPr>
        <w:rPr>
          <w:rFonts w:ascii="Arial" w:hAnsi="Arial" w:cs="Arial"/>
          <w:b/>
          <w:bCs/>
        </w:rPr>
      </w:pPr>
      <w:r w:rsidRPr="00796B92">
        <w:rPr>
          <w:rFonts w:ascii="Arial" w:hAnsi="Arial" w:cs="Arial"/>
          <w:b/>
          <w:bCs/>
          <w:u w:val="single"/>
        </w:rPr>
        <w:t xml:space="preserve">Purchase Order Mail </w:t>
      </w:r>
      <w:proofErr w:type="gramStart"/>
      <w:r w:rsidRPr="00796B92">
        <w:rPr>
          <w:rFonts w:ascii="Arial" w:hAnsi="Arial" w:cs="Arial"/>
          <w:b/>
          <w:bCs/>
          <w:u w:val="single"/>
        </w:rPr>
        <w:t>To</w:t>
      </w:r>
      <w:proofErr w:type="gramEnd"/>
      <w:r w:rsidRPr="00796B92">
        <w:rPr>
          <w:rFonts w:ascii="Arial" w:hAnsi="Arial" w:cs="Arial"/>
          <w:b/>
          <w:bCs/>
          <w:u w:val="single"/>
        </w:rPr>
        <w:t xml:space="preserve"> Address</w:t>
      </w:r>
      <w:r>
        <w:rPr>
          <w:rFonts w:ascii="Arial" w:hAnsi="Arial" w:cs="Arial"/>
          <w:b/>
          <w:bCs/>
          <w:u w:val="single"/>
        </w:rPr>
        <w:t>:</w:t>
      </w:r>
      <w:r>
        <w:rPr>
          <w:rFonts w:ascii="Arial" w:hAnsi="Arial" w:cs="Arial"/>
          <w:b/>
          <w:bCs/>
        </w:rPr>
        <w:t xml:space="preserve">    </w:t>
      </w:r>
      <w:r>
        <w:rPr>
          <w:rFonts w:ascii="Arial" w:hAnsi="Arial" w:cs="Arial"/>
          <w:b/>
          <w:bCs/>
        </w:rPr>
        <w:tab/>
      </w:r>
      <w:r w:rsidRPr="00796B92">
        <w:rPr>
          <w:rFonts w:ascii="Arial" w:hAnsi="Arial" w:cs="Arial"/>
          <w:b/>
          <w:bCs/>
        </w:rPr>
        <w:t>_________________________________________</w:t>
      </w:r>
    </w:p>
    <w:p w:rsidR="00796B92" w:rsidRPr="00796B92" w:rsidRDefault="00796B92" w:rsidP="00796B92">
      <w:pPr>
        <w:rPr>
          <w:rFonts w:ascii="Arial" w:hAnsi="Arial" w:cs="Arial"/>
          <w:b/>
          <w:bCs/>
        </w:rPr>
      </w:pPr>
      <w:r>
        <w:rPr>
          <w:rFonts w:ascii="Arial" w:hAnsi="Arial" w:cs="Arial"/>
          <w:b/>
          <w:bCs/>
        </w:rPr>
        <w:tab/>
      </w:r>
    </w:p>
    <w:p w:rsidR="00796B92" w:rsidRPr="00796B92" w:rsidRDefault="00796B92" w:rsidP="00796B92">
      <w:pPr>
        <w:rPr>
          <w:rFonts w:ascii="Arial" w:hAnsi="Arial" w:cs="Arial"/>
          <w:b/>
          <w:bCs/>
        </w:rPr>
      </w:pPr>
      <w:r w:rsidRPr="00796B92">
        <w:rPr>
          <w:rFonts w:ascii="Arial" w:hAnsi="Arial" w:cs="Arial"/>
          <w:b/>
          <w:bCs/>
        </w:rPr>
        <w:tab/>
      </w:r>
      <w:r w:rsidRPr="00796B92">
        <w:rPr>
          <w:rFonts w:ascii="Arial" w:hAnsi="Arial" w:cs="Arial"/>
          <w:b/>
          <w:bCs/>
        </w:rPr>
        <w:tab/>
      </w:r>
      <w:r w:rsidRPr="00796B92">
        <w:rPr>
          <w:rFonts w:ascii="Arial" w:hAnsi="Arial" w:cs="Arial"/>
          <w:b/>
          <w:bCs/>
        </w:rPr>
        <w:tab/>
      </w:r>
      <w:r w:rsidRPr="00796B92">
        <w:rPr>
          <w:rFonts w:ascii="Arial" w:hAnsi="Arial" w:cs="Arial"/>
          <w:b/>
          <w:bCs/>
        </w:rPr>
        <w:tab/>
      </w:r>
      <w:r>
        <w:rPr>
          <w:rFonts w:ascii="Arial" w:hAnsi="Arial" w:cs="Arial"/>
          <w:b/>
          <w:bCs/>
        </w:rPr>
        <w:tab/>
      </w:r>
      <w:r w:rsidRPr="00796B92">
        <w:rPr>
          <w:rFonts w:ascii="Arial" w:hAnsi="Arial" w:cs="Arial"/>
          <w:b/>
          <w:bCs/>
        </w:rPr>
        <w:t>_________________________________________</w:t>
      </w:r>
    </w:p>
    <w:p w:rsidR="00796B92" w:rsidRPr="00796B92" w:rsidRDefault="00796B92" w:rsidP="00796B9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96B92" w:rsidRPr="00796B92" w:rsidRDefault="00796B92" w:rsidP="00796B92">
      <w:pPr>
        <w:rPr>
          <w:rFonts w:ascii="Arial" w:hAnsi="Arial" w:cs="Arial"/>
          <w:b/>
          <w:bCs/>
        </w:rPr>
      </w:pPr>
      <w:r w:rsidRPr="00796B92">
        <w:rPr>
          <w:rFonts w:ascii="Arial" w:hAnsi="Arial" w:cs="Arial"/>
          <w:b/>
          <w:bCs/>
        </w:rPr>
        <w:tab/>
      </w:r>
      <w:r w:rsidRPr="00796B92">
        <w:rPr>
          <w:rFonts w:ascii="Arial" w:hAnsi="Arial" w:cs="Arial"/>
          <w:b/>
          <w:bCs/>
        </w:rPr>
        <w:tab/>
      </w:r>
      <w:r w:rsidRPr="00796B92">
        <w:rPr>
          <w:rFonts w:ascii="Arial" w:hAnsi="Arial" w:cs="Arial"/>
          <w:b/>
          <w:bCs/>
        </w:rPr>
        <w:tab/>
      </w:r>
      <w:r w:rsidRPr="00796B92">
        <w:rPr>
          <w:rFonts w:ascii="Arial" w:hAnsi="Arial" w:cs="Arial"/>
          <w:b/>
          <w:bCs/>
        </w:rPr>
        <w:tab/>
      </w:r>
      <w:r>
        <w:rPr>
          <w:rFonts w:ascii="Arial" w:hAnsi="Arial" w:cs="Arial"/>
          <w:b/>
          <w:bCs/>
        </w:rPr>
        <w:tab/>
      </w:r>
      <w:r w:rsidRPr="00796B92">
        <w:rPr>
          <w:rFonts w:ascii="Arial" w:hAnsi="Arial" w:cs="Arial"/>
          <w:b/>
          <w:bCs/>
        </w:rPr>
        <w:t>_________________________________________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ab/>
      </w:r>
      <w:r>
        <w:rPr>
          <w:rFonts w:ascii="Arial" w:hAnsi="Arial" w:cs="Arial"/>
          <w:b/>
          <w:bCs/>
        </w:rPr>
        <w:tab/>
      </w:r>
      <w:r>
        <w:rPr>
          <w:rFonts w:ascii="Arial" w:hAnsi="Arial" w:cs="Arial"/>
          <w:b/>
          <w:bCs/>
        </w:rPr>
        <w:tab/>
      </w:r>
      <w:r w:rsidRPr="00796B92">
        <w:rPr>
          <w:rFonts w:ascii="Arial" w:hAnsi="Arial" w:cs="Arial"/>
          <w:b/>
          <w:bCs/>
        </w:rPr>
        <w:t>City/State/Zip</w:t>
      </w:r>
      <w:r>
        <w:rPr>
          <w:rFonts w:ascii="Arial" w:hAnsi="Arial" w:cs="Arial"/>
          <w:b/>
          <w:bCs/>
        </w:rPr>
        <w:t xml:space="preserve">   </w:t>
      </w:r>
      <w:r w:rsidRPr="00796B92">
        <w:rPr>
          <w:rFonts w:ascii="Arial" w:hAnsi="Arial" w:cs="Arial"/>
          <w:b/>
          <w:bCs/>
        </w:rPr>
        <w:t>_________________________________________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Phone# (_____) ___________________________   Fax# (_______</w:t>
      </w:r>
      <w:proofErr w:type="gramStart"/>
      <w:r w:rsidRPr="00796B92">
        <w:rPr>
          <w:rFonts w:ascii="Arial" w:hAnsi="Arial" w:cs="Arial"/>
          <w:b/>
          <w:bCs/>
        </w:rPr>
        <w:t>)_</w:t>
      </w:r>
      <w:proofErr w:type="gramEnd"/>
      <w:r w:rsidRPr="00796B92">
        <w:rPr>
          <w:rFonts w:ascii="Arial" w:hAnsi="Arial" w:cs="Arial"/>
          <w:b/>
          <w:bCs/>
        </w:rPr>
        <w:t>______________________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Email________________________________________WebSite_______________</w:t>
      </w:r>
      <w:r>
        <w:rPr>
          <w:rFonts w:ascii="Arial" w:hAnsi="Arial" w:cs="Arial"/>
          <w:b/>
          <w:bCs/>
        </w:rPr>
        <w:t>___________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u w:val="single"/>
        </w:rPr>
        <w:t>Payment Remittance Address if different</w:t>
      </w:r>
      <w:r w:rsidRPr="00796B92">
        <w:rPr>
          <w:rFonts w:ascii="Arial" w:hAnsi="Arial" w:cs="Arial"/>
          <w:b/>
          <w:bCs/>
        </w:rPr>
        <w:t xml:space="preserve">: </w:t>
      </w:r>
      <w:r>
        <w:rPr>
          <w:rFonts w:ascii="Arial" w:hAnsi="Arial" w:cs="Arial"/>
          <w:b/>
          <w:bCs/>
        </w:rPr>
        <w:tab/>
      </w:r>
      <w:r w:rsidRPr="00796B92">
        <w:rPr>
          <w:rFonts w:ascii="Arial" w:hAnsi="Arial" w:cs="Arial"/>
          <w:b/>
          <w:bCs/>
        </w:rPr>
        <w:t>___________________________________</w:t>
      </w:r>
      <w:r>
        <w:rPr>
          <w:rFonts w:ascii="Arial" w:hAnsi="Arial" w:cs="Arial"/>
          <w:b/>
          <w:bCs/>
        </w:rPr>
        <w:t>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ab/>
      </w:r>
      <w:r w:rsidRPr="00796B92">
        <w:rPr>
          <w:rFonts w:ascii="Arial" w:hAnsi="Arial" w:cs="Arial"/>
          <w:b/>
          <w:bCs/>
        </w:rPr>
        <w:tab/>
      </w:r>
      <w:r w:rsidRPr="00796B92">
        <w:rPr>
          <w:rFonts w:ascii="Arial" w:hAnsi="Arial" w:cs="Arial"/>
          <w:b/>
          <w:bCs/>
        </w:rPr>
        <w:tab/>
      </w:r>
      <w:r w:rsidRPr="00796B92">
        <w:rPr>
          <w:rFonts w:ascii="Arial" w:hAnsi="Arial" w:cs="Arial"/>
          <w:b/>
          <w:bCs/>
        </w:rPr>
        <w:tab/>
      </w:r>
      <w:r w:rsidRPr="00796B92">
        <w:rPr>
          <w:rFonts w:ascii="Arial" w:hAnsi="Arial" w:cs="Arial"/>
          <w:b/>
          <w:bCs/>
        </w:rPr>
        <w:tab/>
      </w:r>
      <w:r>
        <w:rPr>
          <w:rFonts w:ascii="Arial" w:hAnsi="Arial" w:cs="Arial"/>
          <w:b/>
          <w:bCs/>
        </w:rPr>
        <w:tab/>
      </w:r>
      <w:r w:rsidRPr="00796B92">
        <w:rPr>
          <w:rFonts w:ascii="Arial" w:hAnsi="Arial" w:cs="Arial"/>
          <w:b/>
          <w:bCs/>
        </w:rPr>
        <w:t>___________________________________</w:t>
      </w:r>
      <w:r>
        <w:rPr>
          <w:rFonts w:ascii="Arial" w:hAnsi="Arial" w:cs="Arial"/>
          <w:b/>
          <w:bCs/>
        </w:rPr>
        <w:t>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ab/>
      </w:r>
      <w:r w:rsidRPr="00796B92">
        <w:rPr>
          <w:rFonts w:ascii="Arial" w:hAnsi="Arial" w:cs="Arial"/>
          <w:b/>
          <w:bCs/>
        </w:rPr>
        <w:tab/>
      </w:r>
      <w:r w:rsidRPr="00796B92">
        <w:rPr>
          <w:rFonts w:ascii="Arial" w:hAnsi="Arial" w:cs="Arial"/>
          <w:b/>
          <w:bCs/>
        </w:rPr>
        <w:tab/>
      </w:r>
      <w:r w:rsidRPr="00796B92">
        <w:rPr>
          <w:rFonts w:ascii="Arial" w:hAnsi="Arial" w:cs="Arial"/>
          <w:b/>
          <w:bCs/>
        </w:rPr>
        <w:tab/>
      </w:r>
      <w:r w:rsidRPr="00796B92">
        <w:rPr>
          <w:rFonts w:ascii="Arial" w:hAnsi="Arial" w:cs="Arial"/>
          <w:b/>
          <w:bCs/>
        </w:rPr>
        <w:tab/>
      </w:r>
      <w:r>
        <w:rPr>
          <w:rFonts w:ascii="Arial" w:hAnsi="Arial" w:cs="Arial"/>
          <w:b/>
          <w:bCs/>
        </w:rPr>
        <w:tab/>
      </w:r>
      <w:r w:rsidRPr="00796B92">
        <w:rPr>
          <w:rFonts w:ascii="Arial" w:hAnsi="Arial" w:cs="Arial"/>
          <w:b/>
          <w:bCs/>
        </w:rPr>
        <w:t>___________________________________</w:t>
      </w:r>
      <w:r>
        <w:rPr>
          <w:rFonts w:ascii="Arial" w:hAnsi="Arial" w:cs="Arial"/>
          <w:b/>
          <w:bCs/>
        </w:rPr>
        <w:t>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ab/>
      </w:r>
      <w:r>
        <w:rPr>
          <w:rFonts w:ascii="Arial" w:hAnsi="Arial" w:cs="Arial"/>
          <w:b/>
          <w:bCs/>
        </w:rPr>
        <w:tab/>
      </w:r>
      <w:r>
        <w:rPr>
          <w:rFonts w:ascii="Arial" w:hAnsi="Arial" w:cs="Arial"/>
          <w:b/>
          <w:bCs/>
        </w:rPr>
        <w:tab/>
      </w:r>
      <w:r w:rsidRPr="00796B92">
        <w:rPr>
          <w:rFonts w:ascii="Arial" w:hAnsi="Arial" w:cs="Arial"/>
          <w:b/>
          <w:bCs/>
        </w:rPr>
        <w:t>City/State/Zip</w:t>
      </w:r>
      <w:r>
        <w:rPr>
          <w:rFonts w:ascii="Arial" w:hAnsi="Arial" w:cs="Arial"/>
          <w:b/>
          <w:bCs/>
        </w:rPr>
        <w:t xml:space="preserve"> </w:t>
      </w:r>
      <w:r>
        <w:rPr>
          <w:rFonts w:ascii="Arial" w:hAnsi="Arial" w:cs="Arial"/>
          <w:b/>
          <w:bCs/>
        </w:rPr>
        <w:tab/>
      </w:r>
      <w:r>
        <w:rPr>
          <w:rFonts w:ascii="Arial" w:hAnsi="Arial" w:cs="Arial"/>
          <w:b/>
          <w:bCs/>
        </w:rPr>
        <w:tab/>
        <w:t xml:space="preserve"> </w:t>
      </w:r>
      <w:r w:rsidRPr="00796B92">
        <w:rPr>
          <w:rFonts w:ascii="Arial" w:hAnsi="Arial" w:cs="Arial"/>
          <w:b/>
          <w:bCs/>
        </w:rPr>
        <w:t>__________________________________</w:t>
      </w:r>
      <w:r>
        <w:rPr>
          <w:rFonts w:ascii="Arial" w:hAnsi="Arial" w:cs="Arial"/>
          <w:b/>
          <w:bCs/>
        </w:rPr>
        <w:t>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r w:rsidRPr="00796B92">
        <w:rPr>
          <w:rFonts w:ascii="Arial" w:hAnsi="Arial" w:cs="Arial"/>
          <w:b/>
          <w:bCs/>
        </w:rPr>
        <w:t>Phone# (_______) __________________________</w:t>
      </w:r>
      <w:proofErr w:type="gramStart"/>
      <w:r w:rsidRPr="00796B92">
        <w:rPr>
          <w:rFonts w:ascii="Arial" w:hAnsi="Arial" w:cs="Arial"/>
          <w:b/>
          <w:bCs/>
        </w:rPr>
        <w:t>_  Fax</w:t>
      </w:r>
      <w:proofErr w:type="gramEnd"/>
      <w:r w:rsidRPr="00796B92">
        <w:rPr>
          <w:rFonts w:ascii="Arial" w:hAnsi="Arial" w:cs="Arial"/>
          <w:b/>
          <w:bCs/>
        </w:rPr>
        <w:t>#(_______)_____________________</w:t>
      </w:r>
    </w:p>
    <w:p w:rsidR="00796B92" w:rsidRPr="00796B92" w:rsidRDefault="00796B92" w:rsidP="00796B92">
      <w:pPr>
        <w:rPr>
          <w:rFonts w:ascii="Arial" w:hAnsi="Arial" w:cs="Arial"/>
          <w:b/>
          <w:bCs/>
        </w:rPr>
      </w:pPr>
    </w:p>
    <w:p w:rsidR="00796B92" w:rsidRPr="00796B92" w:rsidRDefault="00796B92" w:rsidP="00796B92">
      <w:pPr>
        <w:rPr>
          <w:rFonts w:ascii="Arial" w:hAnsi="Arial" w:cs="Arial"/>
          <w:b/>
          <w:bCs/>
        </w:rPr>
      </w:pPr>
    </w:p>
    <w:p w:rsidR="00796B92" w:rsidRPr="00796B92" w:rsidRDefault="00796B92" w:rsidP="00796B92">
      <w:pPr>
        <w:numPr>
          <w:ilvl w:val="0"/>
          <w:numId w:val="5"/>
        </w:numPr>
        <w:rPr>
          <w:rFonts w:ascii="Arial" w:hAnsi="Arial" w:cs="Arial"/>
          <w:b/>
          <w:bCs/>
        </w:rPr>
      </w:pPr>
      <w:r w:rsidRPr="00796B92">
        <w:rPr>
          <w:rFonts w:ascii="Arial" w:hAnsi="Arial" w:cs="Arial"/>
          <w:b/>
          <w:bCs/>
        </w:rPr>
        <w:t>Does your company accept purchase orders? Yes __________No___________</w:t>
      </w:r>
    </w:p>
    <w:p w:rsidR="00796B92" w:rsidRPr="00796B92" w:rsidRDefault="00796B92" w:rsidP="00796B92">
      <w:pPr>
        <w:rPr>
          <w:rFonts w:ascii="Arial" w:hAnsi="Arial" w:cs="Arial"/>
          <w:b/>
          <w:bCs/>
        </w:rPr>
      </w:pPr>
    </w:p>
    <w:p w:rsidR="00796B92" w:rsidRPr="00796B92" w:rsidRDefault="00796B92" w:rsidP="00796B92">
      <w:pPr>
        <w:numPr>
          <w:ilvl w:val="0"/>
          <w:numId w:val="5"/>
        </w:numPr>
        <w:rPr>
          <w:rFonts w:ascii="Arial" w:hAnsi="Arial" w:cs="Arial"/>
          <w:b/>
          <w:bCs/>
        </w:rPr>
      </w:pPr>
      <w:r w:rsidRPr="00796B92">
        <w:rPr>
          <w:rFonts w:ascii="Arial" w:hAnsi="Arial" w:cs="Arial"/>
          <w:b/>
          <w:bCs/>
        </w:rPr>
        <w:t xml:space="preserve">Does your company require a “hard copy” purchase order be faxed?   Yes _____No_____   </w:t>
      </w:r>
    </w:p>
    <w:p w:rsidR="00796B92" w:rsidRPr="00796B92" w:rsidRDefault="00796B92" w:rsidP="00796B92">
      <w:pPr>
        <w:rPr>
          <w:rFonts w:ascii="Arial" w:hAnsi="Arial" w:cs="Arial"/>
          <w:b/>
          <w:bCs/>
        </w:rPr>
      </w:pPr>
    </w:p>
    <w:p w:rsidR="00796B92" w:rsidRPr="00796B92" w:rsidRDefault="00796B92" w:rsidP="00796B92">
      <w:pPr>
        <w:numPr>
          <w:ilvl w:val="0"/>
          <w:numId w:val="5"/>
        </w:numPr>
        <w:rPr>
          <w:rFonts w:ascii="Arial" w:hAnsi="Arial" w:cs="Arial"/>
          <w:b/>
          <w:bCs/>
        </w:rPr>
      </w:pPr>
      <w:r w:rsidRPr="00796B92">
        <w:rPr>
          <w:rFonts w:ascii="Arial" w:hAnsi="Arial" w:cs="Arial"/>
          <w:b/>
          <w:bCs/>
        </w:rPr>
        <w:t xml:space="preserve">Is your company a registered HUB Vendor (Historically </w:t>
      </w:r>
      <w:proofErr w:type="gramStart"/>
      <w:r w:rsidRPr="00796B92">
        <w:rPr>
          <w:rFonts w:ascii="Arial" w:hAnsi="Arial" w:cs="Arial"/>
          <w:b/>
          <w:bCs/>
        </w:rPr>
        <w:t>Under</w:t>
      </w:r>
      <w:proofErr w:type="gramEnd"/>
      <w:r w:rsidRPr="00796B92">
        <w:rPr>
          <w:rFonts w:ascii="Arial" w:hAnsi="Arial" w:cs="Arial"/>
          <w:b/>
          <w:bCs/>
        </w:rPr>
        <w:t xml:space="preserve"> Utilized Business) with the State of Texas? </w:t>
      </w:r>
    </w:p>
    <w:p w:rsidR="00796B92" w:rsidRDefault="00796B92" w:rsidP="00796B92">
      <w:pPr>
        <w:ind w:left="360" w:firstLine="360"/>
        <w:rPr>
          <w:rFonts w:ascii="Arial" w:hAnsi="Arial" w:cs="Arial"/>
          <w:b/>
          <w:bCs/>
        </w:rPr>
      </w:pPr>
    </w:p>
    <w:p w:rsidR="00796B92" w:rsidRPr="00796B92" w:rsidRDefault="00796B92" w:rsidP="00796B92">
      <w:pPr>
        <w:ind w:left="360" w:firstLine="360"/>
        <w:rPr>
          <w:rFonts w:ascii="Arial" w:hAnsi="Arial" w:cs="Arial"/>
          <w:b/>
          <w:bCs/>
        </w:rPr>
      </w:pPr>
      <w:r w:rsidRPr="00796B92">
        <w:rPr>
          <w:rFonts w:ascii="Arial" w:hAnsi="Arial" w:cs="Arial"/>
          <w:b/>
          <w:bCs/>
        </w:rPr>
        <w:t xml:space="preserve"> Yes______ No_______ </w:t>
      </w:r>
    </w:p>
    <w:p w:rsidR="00796B92" w:rsidRPr="00796B92" w:rsidRDefault="00796B92" w:rsidP="00796B92">
      <w:pPr>
        <w:rPr>
          <w:rFonts w:ascii="Arial" w:hAnsi="Arial" w:cs="Arial"/>
          <w:b/>
          <w:bCs/>
        </w:rPr>
      </w:pPr>
    </w:p>
    <w:p w:rsidR="00796B92" w:rsidRPr="00796B92" w:rsidRDefault="00796B92" w:rsidP="00796B92">
      <w:pPr>
        <w:ind w:left="360"/>
        <w:rPr>
          <w:rFonts w:ascii="Arial" w:hAnsi="Arial" w:cs="Arial"/>
          <w:b/>
          <w:bCs/>
        </w:rPr>
      </w:pPr>
      <w:r w:rsidRPr="00796B92">
        <w:rPr>
          <w:rFonts w:ascii="Arial" w:hAnsi="Arial" w:cs="Arial"/>
          <w:b/>
          <w:bCs/>
        </w:rPr>
        <w:t xml:space="preserve"> If yes provide Expiration Date: _____________Ethnicity:__________ and attach certificate copy.</w:t>
      </w:r>
    </w:p>
    <w:p w:rsidR="00796B92" w:rsidRPr="00796B92" w:rsidRDefault="00796B92" w:rsidP="00796B92">
      <w:pPr>
        <w:rPr>
          <w:rFonts w:ascii="Arial" w:hAnsi="Arial" w:cs="Arial"/>
          <w:b/>
          <w:bCs/>
        </w:rPr>
      </w:pPr>
    </w:p>
    <w:p w:rsidR="00796B92" w:rsidRPr="00796B92" w:rsidRDefault="00796B92" w:rsidP="00796B92">
      <w:pPr>
        <w:numPr>
          <w:ilvl w:val="0"/>
          <w:numId w:val="5"/>
        </w:numPr>
        <w:rPr>
          <w:rFonts w:ascii="Arial" w:hAnsi="Arial" w:cs="Arial"/>
          <w:b/>
          <w:bCs/>
        </w:rPr>
      </w:pPr>
      <w:r w:rsidRPr="00796B92">
        <w:rPr>
          <w:rFonts w:ascii="Arial" w:hAnsi="Arial" w:cs="Arial"/>
          <w:b/>
          <w:bCs/>
        </w:rPr>
        <w:t xml:space="preserve"> Is your company an active registered member of the Centralized Master Bidders List (CMBL) with the State of Texas?  If yes please provide expiration date.</w:t>
      </w:r>
    </w:p>
    <w:p w:rsidR="00796B92" w:rsidRPr="00796B92" w:rsidRDefault="00796B92" w:rsidP="00796B92">
      <w:pPr>
        <w:rPr>
          <w:rFonts w:ascii="Arial" w:hAnsi="Arial" w:cs="Arial"/>
          <w:b/>
          <w:bCs/>
        </w:rPr>
      </w:pPr>
    </w:p>
    <w:p w:rsidR="00796B92" w:rsidRPr="00796B92" w:rsidRDefault="00796B92" w:rsidP="00796B92">
      <w:pPr>
        <w:ind w:firstLine="720"/>
        <w:rPr>
          <w:rFonts w:ascii="Arial" w:hAnsi="Arial" w:cs="Arial"/>
          <w:b/>
          <w:bCs/>
        </w:rPr>
      </w:pPr>
      <w:r w:rsidRPr="00796B92">
        <w:rPr>
          <w:rFonts w:ascii="Arial" w:hAnsi="Arial" w:cs="Arial"/>
          <w:b/>
          <w:bCs/>
        </w:rPr>
        <w:t>Yes_______________ No______________ Expiration Date: ________________</w:t>
      </w:r>
    </w:p>
    <w:p w:rsidR="00796B92" w:rsidRPr="00796B92" w:rsidRDefault="00796B92" w:rsidP="00796B92">
      <w:pPr>
        <w:ind w:left="360"/>
        <w:rPr>
          <w:rFonts w:ascii="Arial" w:hAnsi="Arial" w:cs="Arial"/>
          <w:b/>
          <w:bCs/>
        </w:rPr>
      </w:pPr>
    </w:p>
    <w:p w:rsidR="00796B92" w:rsidRPr="00796B92" w:rsidRDefault="00796B92" w:rsidP="00796B92">
      <w:pPr>
        <w:numPr>
          <w:ilvl w:val="0"/>
          <w:numId w:val="5"/>
        </w:numPr>
        <w:rPr>
          <w:rFonts w:ascii="Arial" w:hAnsi="Arial" w:cs="Arial"/>
          <w:b/>
          <w:bCs/>
        </w:rPr>
      </w:pPr>
      <w:r w:rsidRPr="00796B92">
        <w:rPr>
          <w:rFonts w:ascii="Arial" w:hAnsi="Arial" w:cs="Arial"/>
          <w:b/>
          <w:bCs/>
        </w:rPr>
        <w:t xml:space="preserve"> Are you a listed vendor on the </w:t>
      </w:r>
      <w:proofErr w:type="spellStart"/>
      <w:r w:rsidRPr="00796B92">
        <w:rPr>
          <w:rFonts w:ascii="Arial" w:hAnsi="Arial" w:cs="Arial"/>
          <w:b/>
          <w:bCs/>
        </w:rPr>
        <w:t>BuyBoard</w:t>
      </w:r>
      <w:proofErr w:type="spellEnd"/>
      <w:r w:rsidRPr="00796B92">
        <w:rPr>
          <w:rFonts w:ascii="Arial" w:hAnsi="Arial" w:cs="Arial"/>
          <w:b/>
          <w:bCs/>
        </w:rPr>
        <w:t>?  Yes_____ No_____</w:t>
      </w:r>
    </w:p>
    <w:p w:rsidR="00796B92" w:rsidRPr="00796B92" w:rsidRDefault="00796B92" w:rsidP="00796B92">
      <w:pPr>
        <w:rPr>
          <w:rFonts w:ascii="Arial" w:hAnsi="Arial" w:cs="Arial"/>
          <w:b/>
          <w:bCs/>
          <w:sz w:val="22"/>
        </w:rPr>
      </w:pPr>
    </w:p>
    <w:p w:rsidR="00796B92" w:rsidRPr="00796B92" w:rsidRDefault="00796B92" w:rsidP="00796B92">
      <w:pPr>
        <w:rPr>
          <w:rFonts w:ascii="Arial" w:hAnsi="Arial" w:cs="Arial"/>
          <w:b/>
          <w:bCs/>
        </w:rPr>
      </w:pPr>
      <w:r w:rsidRPr="00796B92">
        <w:rPr>
          <w:rFonts w:ascii="Arial" w:hAnsi="Arial" w:cs="Arial"/>
          <w:b/>
          <w:bCs/>
        </w:rPr>
        <w:t>Please note that all information supplied is used to update our vendor record files only.  The information is used to place orders and make invoice payments promptly and accurately.  Your assistance in keeping the information updated is appreciated.</w:t>
      </w:r>
    </w:p>
    <w:p w:rsidR="00796B92" w:rsidRPr="00796B92" w:rsidRDefault="00796B92" w:rsidP="00796B92">
      <w:pPr>
        <w:rPr>
          <w:rFonts w:ascii="Arial" w:hAnsi="Arial" w:cs="Arial"/>
          <w:b/>
          <w:bCs/>
        </w:rPr>
      </w:pPr>
    </w:p>
    <w:p w:rsidR="00796B92" w:rsidRPr="00A73A70" w:rsidRDefault="00796B92" w:rsidP="00A73A70">
      <w:pPr>
        <w:rPr>
          <w:rFonts w:ascii="Arial" w:hAnsi="Arial" w:cs="Arial"/>
          <w:b/>
          <w:bCs/>
        </w:rPr>
      </w:pPr>
      <w:r w:rsidRPr="00796B92">
        <w:rPr>
          <w:rFonts w:ascii="Arial" w:hAnsi="Arial" w:cs="Arial"/>
          <w:b/>
          <w:bCs/>
        </w:rPr>
        <w:t>Thank You.</w:t>
      </w:r>
    </w:p>
    <w:sectPr w:rsidR="00796B92" w:rsidRPr="00A73A70" w:rsidSect="00F05852">
      <w:headerReference w:type="default" r:id="rId18"/>
      <w:footerReference w:type="default" r:id="rId19"/>
      <w:pgSz w:w="12240" w:h="15840"/>
      <w:pgMar w:top="1166" w:right="1440" w:bottom="907" w:left="1440" w:header="720" w:footer="994" w:gutter="0"/>
      <w:pgNumType w:start="1"/>
      <w:cols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FB" w:rsidRDefault="00956FFB">
      <w:r>
        <w:separator/>
      </w:r>
    </w:p>
  </w:endnote>
  <w:endnote w:type="continuationSeparator" w:id="0">
    <w:p w:rsidR="00956FFB" w:rsidRDefault="0095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FB" w:rsidRDefault="00956FFB">
    <w:pPr>
      <w:pStyle w:val="Footer"/>
      <w:jc w:val="center"/>
    </w:pPr>
    <w:r>
      <w:fldChar w:fldCharType="begin"/>
    </w:r>
    <w:r>
      <w:instrText xml:space="preserve"> PAGE   \* MERGEFORMAT </w:instrText>
    </w:r>
    <w:r>
      <w:fldChar w:fldCharType="separate"/>
    </w:r>
    <w:r w:rsidR="00F33FDD">
      <w:rPr>
        <w:noProof/>
      </w:rPr>
      <w:t>10</w:t>
    </w:r>
    <w:r>
      <w:rPr>
        <w:noProof/>
      </w:rPr>
      <w:fldChar w:fldCharType="end"/>
    </w:r>
  </w:p>
  <w:p w:rsidR="00956FFB" w:rsidRDefault="00956FFB">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FB" w:rsidRDefault="00956FFB">
      <w:r>
        <w:separator/>
      </w:r>
    </w:p>
  </w:footnote>
  <w:footnote w:type="continuationSeparator" w:id="0">
    <w:p w:rsidR="00956FFB" w:rsidRDefault="0095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FB" w:rsidRPr="004829E2" w:rsidRDefault="00956FFB" w:rsidP="004829E2">
    <w:pPr>
      <w:pStyle w:val="Header"/>
      <w:tabs>
        <w:tab w:val="clear" w:pos="4320"/>
        <w:tab w:val="clear" w:pos="8640"/>
      </w:tabs>
      <w:jc w:val="center"/>
      <w:rPr>
        <w:color w:val="FF0000"/>
        <w:sz w:val="24"/>
        <w:szCs w:val="24"/>
      </w:rPr>
    </w:pPr>
    <w:r>
      <w:rPr>
        <w:color w:val="FF0000"/>
        <w:sz w:val="24"/>
        <w:szCs w:val="24"/>
      </w:rPr>
      <w:t>Request for Proposal for Welding Gases for TSTC Waco campus for May 2012 – August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19DB287A"/>
    <w:multiLevelType w:val="hybridMultilevel"/>
    <w:tmpl w:val="A16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F6E6E"/>
    <w:multiLevelType w:val="hybridMultilevel"/>
    <w:tmpl w:val="809C86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7E41E6F"/>
    <w:multiLevelType w:val="hybridMultilevel"/>
    <w:tmpl w:val="7F5EAB3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3562557"/>
    <w:multiLevelType w:val="hybridMultilevel"/>
    <w:tmpl w:val="5D621200"/>
    <w:lvl w:ilvl="0" w:tplc="04090019">
      <w:start w:val="1"/>
      <w:numFmt w:val="lowerLetter"/>
      <w:lvlText w:val="%1."/>
      <w:lvlJc w:val="left"/>
      <w:pPr>
        <w:tabs>
          <w:tab w:val="num" w:pos="720"/>
        </w:tabs>
        <w:ind w:left="720" w:hanging="360"/>
      </w:pPr>
      <w:rPr>
        <w:rFonts w:hint="default"/>
      </w:rPr>
    </w:lvl>
    <w:lvl w:ilvl="1" w:tplc="1BB6558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E6BB5"/>
    <w:multiLevelType w:val="hybridMultilevel"/>
    <w:tmpl w:val="79320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925085D"/>
    <w:multiLevelType w:val="hybridMultilevel"/>
    <w:tmpl w:val="50FE871C"/>
    <w:lvl w:ilvl="0" w:tplc="0406D5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92D36D6"/>
    <w:multiLevelType w:val="hybridMultilevel"/>
    <w:tmpl w:val="C47C6C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7"/>
  </w:num>
  <w:num w:numId="5">
    <w:abstractNumId w:val="9"/>
  </w:num>
  <w:num w:numId="6">
    <w:abstractNumId w:val="5"/>
  </w:num>
  <w:num w:numId="7">
    <w:abstractNumId w:val="3"/>
  </w:num>
  <w:num w:numId="8">
    <w:abstractNumId w:val="2"/>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852"/>
    <w:rsid w:val="000002C9"/>
    <w:rsid w:val="00000A48"/>
    <w:rsid w:val="00000E8E"/>
    <w:rsid w:val="00004C17"/>
    <w:rsid w:val="00010446"/>
    <w:rsid w:val="00010FFA"/>
    <w:rsid w:val="00013271"/>
    <w:rsid w:val="00013741"/>
    <w:rsid w:val="00014E6A"/>
    <w:rsid w:val="00020193"/>
    <w:rsid w:val="00025C3B"/>
    <w:rsid w:val="00026706"/>
    <w:rsid w:val="00027C7C"/>
    <w:rsid w:val="0003196E"/>
    <w:rsid w:val="00034A6C"/>
    <w:rsid w:val="00037606"/>
    <w:rsid w:val="00043705"/>
    <w:rsid w:val="000449F3"/>
    <w:rsid w:val="00050065"/>
    <w:rsid w:val="0005135D"/>
    <w:rsid w:val="00052C55"/>
    <w:rsid w:val="000576AB"/>
    <w:rsid w:val="00064A14"/>
    <w:rsid w:val="000656DB"/>
    <w:rsid w:val="000662E9"/>
    <w:rsid w:val="00074E51"/>
    <w:rsid w:val="000750E4"/>
    <w:rsid w:val="00081FF1"/>
    <w:rsid w:val="0009043C"/>
    <w:rsid w:val="00097B33"/>
    <w:rsid w:val="000A0955"/>
    <w:rsid w:val="000A1C3A"/>
    <w:rsid w:val="000A2EFF"/>
    <w:rsid w:val="000A431C"/>
    <w:rsid w:val="000B07FF"/>
    <w:rsid w:val="000B09C1"/>
    <w:rsid w:val="000B2F7B"/>
    <w:rsid w:val="000C3ADA"/>
    <w:rsid w:val="000D27CB"/>
    <w:rsid w:val="000D6E92"/>
    <w:rsid w:val="000F4BA0"/>
    <w:rsid w:val="000F5764"/>
    <w:rsid w:val="000F5998"/>
    <w:rsid w:val="000F671B"/>
    <w:rsid w:val="00104AA1"/>
    <w:rsid w:val="00105A6E"/>
    <w:rsid w:val="00105B50"/>
    <w:rsid w:val="00112EB6"/>
    <w:rsid w:val="0011331D"/>
    <w:rsid w:val="00120375"/>
    <w:rsid w:val="0012168F"/>
    <w:rsid w:val="00122518"/>
    <w:rsid w:val="0012740C"/>
    <w:rsid w:val="00131082"/>
    <w:rsid w:val="00133EB0"/>
    <w:rsid w:val="00135567"/>
    <w:rsid w:val="00141702"/>
    <w:rsid w:val="00141D52"/>
    <w:rsid w:val="00144C57"/>
    <w:rsid w:val="0015018F"/>
    <w:rsid w:val="00150C72"/>
    <w:rsid w:val="00154F53"/>
    <w:rsid w:val="00155DC0"/>
    <w:rsid w:val="00156806"/>
    <w:rsid w:val="00157D4F"/>
    <w:rsid w:val="0016726C"/>
    <w:rsid w:val="00196848"/>
    <w:rsid w:val="001A01EA"/>
    <w:rsid w:val="001B27B5"/>
    <w:rsid w:val="001C07C7"/>
    <w:rsid w:val="001C2278"/>
    <w:rsid w:val="001D6EAF"/>
    <w:rsid w:val="001E1B49"/>
    <w:rsid w:val="001E2D57"/>
    <w:rsid w:val="001E4A2E"/>
    <w:rsid w:val="001F23B5"/>
    <w:rsid w:val="001F3682"/>
    <w:rsid w:val="001F5B29"/>
    <w:rsid w:val="002004DF"/>
    <w:rsid w:val="00201A08"/>
    <w:rsid w:val="0020204A"/>
    <w:rsid w:val="0020284D"/>
    <w:rsid w:val="002033AE"/>
    <w:rsid w:val="00205DB4"/>
    <w:rsid w:val="00205F11"/>
    <w:rsid w:val="0021051C"/>
    <w:rsid w:val="00211A3B"/>
    <w:rsid w:val="00232D24"/>
    <w:rsid w:val="002335F9"/>
    <w:rsid w:val="00233B6D"/>
    <w:rsid w:val="00247415"/>
    <w:rsid w:val="002477ED"/>
    <w:rsid w:val="00253D0F"/>
    <w:rsid w:val="002542A5"/>
    <w:rsid w:val="00255DD6"/>
    <w:rsid w:val="00267155"/>
    <w:rsid w:val="002672ED"/>
    <w:rsid w:val="00276118"/>
    <w:rsid w:val="0028632C"/>
    <w:rsid w:val="00290A21"/>
    <w:rsid w:val="00291D38"/>
    <w:rsid w:val="0029717F"/>
    <w:rsid w:val="002B3A1A"/>
    <w:rsid w:val="002B75C8"/>
    <w:rsid w:val="002C4481"/>
    <w:rsid w:val="002C4762"/>
    <w:rsid w:val="002C5FF8"/>
    <w:rsid w:val="002D0C9A"/>
    <w:rsid w:val="002D1D52"/>
    <w:rsid w:val="002D61C9"/>
    <w:rsid w:val="002D77FB"/>
    <w:rsid w:val="002E63F4"/>
    <w:rsid w:val="002F0CBE"/>
    <w:rsid w:val="002F6690"/>
    <w:rsid w:val="0030208E"/>
    <w:rsid w:val="00305140"/>
    <w:rsid w:val="003063BE"/>
    <w:rsid w:val="00306A8E"/>
    <w:rsid w:val="00307A45"/>
    <w:rsid w:val="00307F63"/>
    <w:rsid w:val="003218B0"/>
    <w:rsid w:val="003236BE"/>
    <w:rsid w:val="0032758F"/>
    <w:rsid w:val="00327B71"/>
    <w:rsid w:val="00350AC5"/>
    <w:rsid w:val="0035640D"/>
    <w:rsid w:val="0035681C"/>
    <w:rsid w:val="0035730A"/>
    <w:rsid w:val="00357565"/>
    <w:rsid w:val="00360DA4"/>
    <w:rsid w:val="00362961"/>
    <w:rsid w:val="003646C0"/>
    <w:rsid w:val="00367C71"/>
    <w:rsid w:val="003702E2"/>
    <w:rsid w:val="00392504"/>
    <w:rsid w:val="00396807"/>
    <w:rsid w:val="003A2D4C"/>
    <w:rsid w:val="003A55C3"/>
    <w:rsid w:val="003C16D0"/>
    <w:rsid w:val="003C7D2D"/>
    <w:rsid w:val="003D3CD4"/>
    <w:rsid w:val="003D3E51"/>
    <w:rsid w:val="003E093E"/>
    <w:rsid w:val="003E50ED"/>
    <w:rsid w:val="003F2030"/>
    <w:rsid w:val="003F3675"/>
    <w:rsid w:val="00407354"/>
    <w:rsid w:val="00412771"/>
    <w:rsid w:val="00420414"/>
    <w:rsid w:val="00422E89"/>
    <w:rsid w:val="00426E32"/>
    <w:rsid w:val="00433870"/>
    <w:rsid w:val="0044075D"/>
    <w:rsid w:val="00442A39"/>
    <w:rsid w:val="00442E66"/>
    <w:rsid w:val="00453C6B"/>
    <w:rsid w:val="00453DDC"/>
    <w:rsid w:val="00461163"/>
    <w:rsid w:val="00462010"/>
    <w:rsid w:val="004627C6"/>
    <w:rsid w:val="00474F4F"/>
    <w:rsid w:val="00475AFC"/>
    <w:rsid w:val="00477F90"/>
    <w:rsid w:val="004829E2"/>
    <w:rsid w:val="004851AC"/>
    <w:rsid w:val="004A3215"/>
    <w:rsid w:val="004A3C6B"/>
    <w:rsid w:val="004A60E5"/>
    <w:rsid w:val="004B5F69"/>
    <w:rsid w:val="004D1074"/>
    <w:rsid w:val="004D1512"/>
    <w:rsid w:val="004E0345"/>
    <w:rsid w:val="004E3D85"/>
    <w:rsid w:val="004E5449"/>
    <w:rsid w:val="004E5C11"/>
    <w:rsid w:val="005047C8"/>
    <w:rsid w:val="00511500"/>
    <w:rsid w:val="00517955"/>
    <w:rsid w:val="00522A01"/>
    <w:rsid w:val="00524504"/>
    <w:rsid w:val="0052523F"/>
    <w:rsid w:val="00526437"/>
    <w:rsid w:val="00526592"/>
    <w:rsid w:val="005278A5"/>
    <w:rsid w:val="00531A0C"/>
    <w:rsid w:val="00537018"/>
    <w:rsid w:val="00543EEE"/>
    <w:rsid w:val="00544A2C"/>
    <w:rsid w:val="00544BA7"/>
    <w:rsid w:val="00544FDE"/>
    <w:rsid w:val="005465F0"/>
    <w:rsid w:val="005471BB"/>
    <w:rsid w:val="005476C2"/>
    <w:rsid w:val="00555AB4"/>
    <w:rsid w:val="00561B88"/>
    <w:rsid w:val="005636E0"/>
    <w:rsid w:val="00563BAF"/>
    <w:rsid w:val="005668C2"/>
    <w:rsid w:val="00566A37"/>
    <w:rsid w:val="005847E9"/>
    <w:rsid w:val="00585883"/>
    <w:rsid w:val="005B1F83"/>
    <w:rsid w:val="005B355E"/>
    <w:rsid w:val="005C0833"/>
    <w:rsid w:val="005C2758"/>
    <w:rsid w:val="005C7335"/>
    <w:rsid w:val="005D7601"/>
    <w:rsid w:val="005F257C"/>
    <w:rsid w:val="00602EA7"/>
    <w:rsid w:val="00614B36"/>
    <w:rsid w:val="00617E44"/>
    <w:rsid w:val="00637DE6"/>
    <w:rsid w:val="00642AF0"/>
    <w:rsid w:val="006473AB"/>
    <w:rsid w:val="006473F9"/>
    <w:rsid w:val="00650705"/>
    <w:rsid w:val="00651414"/>
    <w:rsid w:val="006518C1"/>
    <w:rsid w:val="006579A4"/>
    <w:rsid w:val="00663959"/>
    <w:rsid w:val="00664964"/>
    <w:rsid w:val="00682CFE"/>
    <w:rsid w:val="006852E4"/>
    <w:rsid w:val="00690989"/>
    <w:rsid w:val="00693E81"/>
    <w:rsid w:val="0069439A"/>
    <w:rsid w:val="00695828"/>
    <w:rsid w:val="006A7246"/>
    <w:rsid w:val="006C25AD"/>
    <w:rsid w:val="006C33D5"/>
    <w:rsid w:val="006C4DD0"/>
    <w:rsid w:val="006C5795"/>
    <w:rsid w:val="006C7E33"/>
    <w:rsid w:val="006D0571"/>
    <w:rsid w:val="006D2A23"/>
    <w:rsid w:val="006D461E"/>
    <w:rsid w:val="006D793E"/>
    <w:rsid w:val="006E0910"/>
    <w:rsid w:val="006E18C6"/>
    <w:rsid w:val="006E54BA"/>
    <w:rsid w:val="006E6A65"/>
    <w:rsid w:val="006F05B0"/>
    <w:rsid w:val="006F1E5F"/>
    <w:rsid w:val="006F7D9B"/>
    <w:rsid w:val="00703087"/>
    <w:rsid w:val="00711F38"/>
    <w:rsid w:val="00713342"/>
    <w:rsid w:val="0071364A"/>
    <w:rsid w:val="007145CF"/>
    <w:rsid w:val="007161C0"/>
    <w:rsid w:val="00717513"/>
    <w:rsid w:val="007246FC"/>
    <w:rsid w:val="00727735"/>
    <w:rsid w:val="00734377"/>
    <w:rsid w:val="007424C9"/>
    <w:rsid w:val="00744E7F"/>
    <w:rsid w:val="00755D5D"/>
    <w:rsid w:val="0075793B"/>
    <w:rsid w:val="007601EC"/>
    <w:rsid w:val="00765F38"/>
    <w:rsid w:val="00767251"/>
    <w:rsid w:val="007725B1"/>
    <w:rsid w:val="007906FB"/>
    <w:rsid w:val="00796B92"/>
    <w:rsid w:val="007975E3"/>
    <w:rsid w:val="007A325B"/>
    <w:rsid w:val="007A38A6"/>
    <w:rsid w:val="007B16C8"/>
    <w:rsid w:val="007C2012"/>
    <w:rsid w:val="007C2242"/>
    <w:rsid w:val="007C6355"/>
    <w:rsid w:val="007C753C"/>
    <w:rsid w:val="007D340C"/>
    <w:rsid w:val="007D616C"/>
    <w:rsid w:val="007E326D"/>
    <w:rsid w:val="007E6D72"/>
    <w:rsid w:val="007F0AC0"/>
    <w:rsid w:val="007F19D9"/>
    <w:rsid w:val="007F5295"/>
    <w:rsid w:val="007F7203"/>
    <w:rsid w:val="00802F44"/>
    <w:rsid w:val="00804AE4"/>
    <w:rsid w:val="0081269D"/>
    <w:rsid w:val="0082394A"/>
    <w:rsid w:val="0082613F"/>
    <w:rsid w:val="008329E1"/>
    <w:rsid w:val="00833393"/>
    <w:rsid w:val="008341AE"/>
    <w:rsid w:val="00836154"/>
    <w:rsid w:val="0083677E"/>
    <w:rsid w:val="00836DDD"/>
    <w:rsid w:val="00837EA6"/>
    <w:rsid w:val="00851E54"/>
    <w:rsid w:val="00853622"/>
    <w:rsid w:val="00865488"/>
    <w:rsid w:val="00865C4A"/>
    <w:rsid w:val="00867E54"/>
    <w:rsid w:val="008715A8"/>
    <w:rsid w:val="0087192B"/>
    <w:rsid w:val="00874F79"/>
    <w:rsid w:val="00880FFA"/>
    <w:rsid w:val="008822A3"/>
    <w:rsid w:val="008925E6"/>
    <w:rsid w:val="00893980"/>
    <w:rsid w:val="008B1F80"/>
    <w:rsid w:val="008B2C4B"/>
    <w:rsid w:val="008C216E"/>
    <w:rsid w:val="008C6704"/>
    <w:rsid w:val="008D4439"/>
    <w:rsid w:val="008D4579"/>
    <w:rsid w:val="008D4BCB"/>
    <w:rsid w:val="008E1C0B"/>
    <w:rsid w:val="008E2986"/>
    <w:rsid w:val="008E2B00"/>
    <w:rsid w:val="008E44B1"/>
    <w:rsid w:val="008F3021"/>
    <w:rsid w:val="008F3787"/>
    <w:rsid w:val="008F592E"/>
    <w:rsid w:val="00904F9A"/>
    <w:rsid w:val="00921065"/>
    <w:rsid w:val="009267FF"/>
    <w:rsid w:val="0093211D"/>
    <w:rsid w:val="00932C5A"/>
    <w:rsid w:val="009359BB"/>
    <w:rsid w:val="00935ED3"/>
    <w:rsid w:val="009406A1"/>
    <w:rsid w:val="00942A86"/>
    <w:rsid w:val="0094302B"/>
    <w:rsid w:val="00943F56"/>
    <w:rsid w:val="00947261"/>
    <w:rsid w:val="00952B09"/>
    <w:rsid w:val="00953D0F"/>
    <w:rsid w:val="009541B3"/>
    <w:rsid w:val="00954C2A"/>
    <w:rsid w:val="00954F34"/>
    <w:rsid w:val="00956FFB"/>
    <w:rsid w:val="009713C9"/>
    <w:rsid w:val="00983A33"/>
    <w:rsid w:val="00990007"/>
    <w:rsid w:val="00990DB6"/>
    <w:rsid w:val="00993FF4"/>
    <w:rsid w:val="0099491A"/>
    <w:rsid w:val="009A0E71"/>
    <w:rsid w:val="009A2506"/>
    <w:rsid w:val="009B1C62"/>
    <w:rsid w:val="009B5AFB"/>
    <w:rsid w:val="009C600A"/>
    <w:rsid w:val="009D18F1"/>
    <w:rsid w:val="009D277D"/>
    <w:rsid w:val="009D342F"/>
    <w:rsid w:val="009D7E63"/>
    <w:rsid w:val="009E0845"/>
    <w:rsid w:val="009E21C8"/>
    <w:rsid w:val="009E3CDE"/>
    <w:rsid w:val="009F13B4"/>
    <w:rsid w:val="00A008BE"/>
    <w:rsid w:val="00A0245F"/>
    <w:rsid w:val="00A02D27"/>
    <w:rsid w:val="00A03598"/>
    <w:rsid w:val="00A03B89"/>
    <w:rsid w:val="00A075C2"/>
    <w:rsid w:val="00A17CBC"/>
    <w:rsid w:val="00A22AF1"/>
    <w:rsid w:val="00A24850"/>
    <w:rsid w:val="00A258EF"/>
    <w:rsid w:val="00A3029E"/>
    <w:rsid w:val="00A41E43"/>
    <w:rsid w:val="00A505F5"/>
    <w:rsid w:val="00A50A83"/>
    <w:rsid w:val="00A50B02"/>
    <w:rsid w:val="00A5564B"/>
    <w:rsid w:val="00A5633E"/>
    <w:rsid w:val="00A572C4"/>
    <w:rsid w:val="00A600E7"/>
    <w:rsid w:val="00A66521"/>
    <w:rsid w:val="00A705D0"/>
    <w:rsid w:val="00A72762"/>
    <w:rsid w:val="00A73513"/>
    <w:rsid w:val="00A73A70"/>
    <w:rsid w:val="00A90518"/>
    <w:rsid w:val="00A9561D"/>
    <w:rsid w:val="00AA14C9"/>
    <w:rsid w:val="00AA3083"/>
    <w:rsid w:val="00AA56C0"/>
    <w:rsid w:val="00AA7391"/>
    <w:rsid w:val="00AC05FD"/>
    <w:rsid w:val="00AE512E"/>
    <w:rsid w:val="00AE6FD3"/>
    <w:rsid w:val="00AF3D80"/>
    <w:rsid w:val="00AF46BE"/>
    <w:rsid w:val="00AF48D0"/>
    <w:rsid w:val="00AF6F1C"/>
    <w:rsid w:val="00B0006A"/>
    <w:rsid w:val="00B06FF8"/>
    <w:rsid w:val="00B11279"/>
    <w:rsid w:val="00B11307"/>
    <w:rsid w:val="00B12CF1"/>
    <w:rsid w:val="00B131FE"/>
    <w:rsid w:val="00B16B14"/>
    <w:rsid w:val="00B20DCB"/>
    <w:rsid w:val="00B23FDE"/>
    <w:rsid w:val="00B24762"/>
    <w:rsid w:val="00B27F66"/>
    <w:rsid w:val="00B34954"/>
    <w:rsid w:val="00B3647D"/>
    <w:rsid w:val="00B37635"/>
    <w:rsid w:val="00B40B0C"/>
    <w:rsid w:val="00B4357F"/>
    <w:rsid w:val="00B43720"/>
    <w:rsid w:val="00B46FFB"/>
    <w:rsid w:val="00B528B1"/>
    <w:rsid w:val="00B57C34"/>
    <w:rsid w:val="00B67414"/>
    <w:rsid w:val="00B6796D"/>
    <w:rsid w:val="00B70AB6"/>
    <w:rsid w:val="00B70DAC"/>
    <w:rsid w:val="00B72611"/>
    <w:rsid w:val="00B817B7"/>
    <w:rsid w:val="00B849C2"/>
    <w:rsid w:val="00B862F0"/>
    <w:rsid w:val="00B91BEE"/>
    <w:rsid w:val="00BA0F04"/>
    <w:rsid w:val="00BA54D8"/>
    <w:rsid w:val="00BB4962"/>
    <w:rsid w:val="00BB5985"/>
    <w:rsid w:val="00BB77F1"/>
    <w:rsid w:val="00BC3CC2"/>
    <w:rsid w:val="00BC4A15"/>
    <w:rsid w:val="00BC7E9A"/>
    <w:rsid w:val="00BD1876"/>
    <w:rsid w:val="00BD1EB7"/>
    <w:rsid w:val="00BD4EE1"/>
    <w:rsid w:val="00BD51D9"/>
    <w:rsid w:val="00BD7963"/>
    <w:rsid w:val="00BD7EA0"/>
    <w:rsid w:val="00BE0E0B"/>
    <w:rsid w:val="00BE26AE"/>
    <w:rsid w:val="00BF2806"/>
    <w:rsid w:val="00BF7D41"/>
    <w:rsid w:val="00C01B82"/>
    <w:rsid w:val="00C05A34"/>
    <w:rsid w:val="00C10292"/>
    <w:rsid w:val="00C11AE1"/>
    <w:rsid w:val="00C12458"/>
    <w:rsid w:val="00C153E9"/>
    <w:rsid w:val="00C26D46"/>
    <w:rsid w:val="00C32A8E"/>
    <w:rsid w:val="00C363DD"/>
    <w:rsid w:val="00C420F7"/>
    <w:rsid w:val="00C50B5D"/>
    <w:rsid w:val="00C514D3"/>
    <w:rsid w:val="00C517B2"/>
    <w:rsid w:val="00C57D68"/>
    <w:rsid w:val="00C63E77"/>
    <w:rsid w:val="00C7073B"/>
    <w:rsid w:val="00C7376C"/>
    <w:rsid w:val="00C74A0C"/>
    <w:rsid w:val="00C759F0"/>
    <w:rsid w:val="00C76838"/>
    <w:rsid w:val="00C81068"/>
    <w:rsid w:val="00C8231C"/>
    <w:rsid w:val="00C83652"/>
    <w:rsid w:val="00C86F2E"/>
    <w:rsid w:val="00C905C9"/>
    <w:rsid w:val="00C92488"/>
    <w:rsid w:val="00C93F95"/>
    <w:rsid w:val="00C95C09"/>
    <w:rsid w:val="00CA26F2"/>
    <w:rsid w:val="00CA3183"/>
    <w:rsid w:val="00CA4A4A"/>
    <w:rsid w:val="00CA4E6D"/>
    <w:rsid w:val="00CB2073"/>
    <w:rsid w:val="00CC0501"/>
    <w:rsid w:val="00CC149A"/>
    <w:rsid w:val="00CD2092"/>
    <w:rsid w:val="00CD6EC3"/>
    <w:rsid w:val="00CE388E"/>
    <w:rsid w:val="00CF0B03"/>
    <w:rsid w:val="00CF3F3C"/>
    <w:rsid w:val="00CF4993"/>
    <w:rsid w:val="00CF53F5"/>
    <w:rsid w:val="00D00688"/>
    <w:rsid w:val="00D10B6A"/>
    <w:rsid w:val="00D12FD1"/>
    <w:rsid w:val="00D14A58"/>
    <w:rsid w:val="00D15363"/>
    <w:rsid w:val="00D23D8B"/>
    <w:rsid w:val="00D27E5B"/>
    <w:rsid w:val="00D42210"/>
    <w:rsid w:val="00D451FC"/>
    <w:rsid w:val="00D47A9C"/>
    <w:rsid w:val="00D5302A"/>
    <w:rsid w:val="00D61D7E"/>
    <w:rsid w:val="00D62416"/>
    <w:rsid w:val="00D67F74"/>
    <w:rsid w:val="00D701DE"/>
    <w:rsid w:val="00D72034"/>
    <w:rsid w:val="00D745DD"/>
    <w:rsid w:val="00D75159"/>
    <w:rsid w:val="00D75898"/>
    <w:rsid w:val="00D76F67"/>
    <w:rsid w:val="00D90079"/>
    <w:rsid w:val="00D93E3B"/>
    <w:rsid w:val="00D97067"/>
    <w:rsid w:val="00DB434B"/>
    <w:rsid w:val="00DC3529"/>
    <w:rsid w:val="00DC552C"/>
    <w:rsid w:val="00DC695A"/>
    <w:rsid w:val="00DD03D3"/>
    <w:rsid w:val="00DD24E2"/>
    <w:rsid w:val="00DD43FB"/>
    <w:rsid w:val="00DD59B8"/>
    <w:rsid w:val="00DE2EF2"/>
    <w:rsid w:val="00DE4C57"/>
    <w:rsid w:val="00DE75DE"/>
    <w:rsid w:val="00DF06DE"/>
    <w:rsid w:val="00DF18FC"/>
    <w:rsid w:val="00DF20FF"/>
    <w:rsid w:val="00E01105"/>
    <w:rsid w:val="00E01F4C"/>
    <w:rsid w:val="00E03230"/>
    <w:rsid w:val="00E04120"/>
    <w:rsid w:val="00E067D2"/>
    <w:rsid w:val="00E06CAB"/>
    <w:rsid w:val="00E1095B"/>
    <w:rsid w:val="00E13C12"/>
    <w:rsid w:val="00E30788"/>
    <w:rsid w:val="00E33562"/>
    <w:rsid w:val="00E3695E"/>
    <w:rsid w:val="00E400EE"/>
    <w:rsid w:val="00E42386"/>
    <w:rsid w:val="00E46414"/>
    <w:rsid w:val="00E474B2"/>
    <w:rsid w:val="00E543BC"/>
    <w:rsid w:val="00E6386C"/>
    <w:rsid w:val="00E63EBC"/>
    <w:rsid w:val="00E66640"/>
    <w:rsid w:val="00E67EA7"/>
    <w:rsid w:val="00E74183"/>
    <w:rsid w:val="00E75826"/>
    <w:rsid w:val="00E8443C"/>
    <w:rsid w:val="00E924DA"/>
    <w:rsid w:val="00E92A8B"/>
    <w:rsid w:val="00E97D73"/>
    <w:rsid w:val="00EA0D2D"/>
    <w:rsid w:val="00EA5597"/>
    <w:rsid w:val="00EB2935"/>
    <w:rsid w:val="00EB5226"/>
    <w:rsid w:val="00EC42F6"/>
    <w:rsid w:val="00EC5C22"/>
    <w:rsid w:val="00EC763D"/>
    <w:rsid w:val="00ED085F"/>
    <w:rsid w:val="00ED3B88"/>
    <w:rsid w:val="00EE354A"/>
    <w:rsid w:val="00EE4C11"/>
    <w:rsid w:val="00EE50FC"/>
    <w:rsid w:val="00EF129A"/>
    <w:rsid w:val="00EF1D38"/>
    <w:rsid w:val="00EF650F"/>
    <w:rsid w:val="00EF7385"/>
    <w:rsid w:val="00F0127C"/>
    <w:rsid w:val="00F021D7"/>
    <w:rsid w:val="00F02B2A"/>
    <w:rsid w:val="00F03171"/>
    <w:rsid w:val="00F05852"/>
    <w:rsid w:val="00F06E16"/>
    <w:rsid w:val="00F07A7B"/>
    <w:rsid w:val="00F15BEB"/>
    <w:rsid w:val="00F167D8"/>
    <w:rsid w:val="00F23125"/>
    <w:rsid w:val="00F31E0D"/>
    <w:rsid w:val="00F33FDD"/>
    <w:rsid w:val="00F37D62"/>
    <w:rsid w:val="00F47CFA"/>
    <w:rsid w:val="00F55013"/>
    <w:rsid w:val="00F557F5"/>
    <w:rsid w:val="00F64AA3"/>
    <w:rsid w:val="00F73186"/>
    <w:rsid w:val="00F73E6F"/>
    <w:rsid w:val="00F74F05"/>
    <w:rsid w:val="00F75ABD"/>
    <w:rsid w:val="00F768AC"/>
    <w:rsid w:val="00F90C82"/>
    <w:rsid w:val="00F915D6"/>
    <w:rsid w:val="00F91931"/>
    <w:rsid w:val="00F966D4"/>
    <w:rsid w:val="00FA3E6A"/>
    <w:rsid w:val="00FD0074"/>
    <w:rsid w:val="00FD2075"/>
    <w:rsid w:val="00FD3D2D"/>
    <w:rsid w:val="00FD5705"/>
    <w:rsid w:val="00FE4DAB"/>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rry.Sorrells@systems.tstc.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stc.edu/procurement" TargetMode="External"/><Relationship Id="rId17" Type="http://schemas.openxmlformats.org/officeDocument/2006/relationships/hyperlink" Target="http://iam.tstc.edu/users/cop/COP9.16-01-13-03.pdf" TargetMode="External"/><Relationship Id="rId2" Type="http://schemas.openxmlformats.org/officeDocument/2006/relationships/numbering" Target="numbering.xml"/><Relationship Id="rId16" Type="http://schemas.openxmlformats.org/officeDocument/2006/relationships/hyperlink" Target="http://tstc.edu/proc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http://esbd.cpa.state.tx.us" TargetMode="External"/><Relationship Id="rId10" Type="http://schemas.openxmlformats.org/officeDocument/2006/relationships/hyperlink" Target="mailto:jerry.sorrells@system%20tstc.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erry.Sorrells@systems.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6EC3-C2A9-4011-867F-A889DEF3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17</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Repair, Clean, Reseal, and Striping Parking Lots</vt:lpstr>
    </vt:vector>
  </TitlesOfParts>
  <Company>Texas Tech University</Company>
  <LinksUpToDate>false</LinksUpToDate>
  <CharactersWithSpaces>28436</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Clean, Reseal, and Striping Parking Lots</dc:title>
  <dc:creator>Contracting</dc:creator>
  <cp:lastModifiedBy>Melissa Warren</cp:lastModifiedBy>
  <cp:revision>99</cp:revision>
  <cp:lastPrinted>2012-04-20T16:52:00Z</cp:lastPrinted>
  <dcterms:created xsi:type="dcterms:W3CDTF">2012-04-04T17:28:00Z</dcterms:created>
  <dcterms:modified xsi:type="dcterms:W3CDTF">2012-04-20T19:30:00Z</dcterms:modified>
</cp:coreProperties>
</file>